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A677" w14:textId="77777777" w:rsidR="00EB4D1C" w:rsidRPr="00C76E97" w:rsidRDefault="00EB4D1C" w:rsidP="00EB4D1C">
      <w:pPr>
        <w:pStyle w:val="Tittel"/>
        <w:rPr>
          <w:sz w:val="56"/>
        </w:rPr>
      </w:pPr>
    </w:p>
    <w:p w14:paraId="55C00F33" w14:textId="77777777" w:rsidR="00EB4D1C" w:rsidRPr="00C76E97" w:rsidRDefault="00EB4D1C" w:rsidP="00EB4D1C">
      <w:pPr>
        <w:pStyle w:val="Tittel"/>
        <w:rPr>
          <w:sz w:val="56"/>
        </w:rPr>
      </w:pPr>
      <w:r w:rsidRPr="00C76E97">
        <w:rPr>
          <w:sz w:val="56"/>
        </w:rPr>
        <w:t>Kravspesifikasjon og tildelingskriterier</w:t>
      </w:r>
    </w:p>
    <w:p w14:paraId="44140DEA" w14:textId="77777777" w:rsidR="00EB4D1C" w:rsidRPr="00C76E97" w:rsidRDefault="00EB4D1C" w:rsidP="00EB4D1C">
      <w:pPr>
        <w:tabs>
          <w:tab w:val="left" w:pos="567"/>
        </w:tabs>
        <w:rPr>
          <w:b/>
          <w:bCs/>
          <w:caps/>
          <w:color w:val="FF0000"/>
          <w:sz w:val="32"/>
          <w:szCs w:val="32"/>
        </w:rPr>
      </w:pPr>
    </w:p>
    <w:p w14:paraId="5066A38C" w14:textId="77777777" w:rsidR="00EB4D1C" w:rsidRPr="00C76E97" w:rsidRDefault="00EB4D1C" w:rsidP="00EB4D1C">
      <w:pPr>
        <w:pStyle w:val="Overskriftforinnholdsfortegnelse"/>
        <w:rPr>
          <w:rFonts w:ascii="Times New Roman" w:hAnsi="Times New Roman"/>
        </w:rPr>
      </w:pPr>
      <w:r w:rsidRPr="00C76E97">
        <w:rPr>
          <w:rFonts w:ascii="Times New Roman" w:hAnsi="Times New Roman"/>
        </w:rPr>
        <w:t>Innhold</w:t>
      </w:r>
    </w:p>
    <w:p w14:paraId="17DDFAF7" w14:textId="3F684E46" w:rsidR="003909CB" w:rsidRDefault="00EB4D1C">
      <w:pPr>
        <w:pStyle w:val="INNH1"/>
        <w:tabs>
          <w:tab w:val="right" w:leader="dot" w:pos="9627"/>
        </w:tabs>
        <w:rPr>
          <w:rFonts w:asciiTheme="minorHAnsi" w:eastAsiaTheme="minorEastAsia" w:hAnsiTheme="minorHAnsi" w:cstheme="minorBidi"/>
          <w:noProof/>
          <w:sz w:val="22"/>
          <w:szCs w:val="22"/>
        </w:rPr>
      </w:pPr>
      <w:r w:rsidRPr="00C76E97">
        <w:fldChar w:fldCharType="begin"/>
      </w:r>
      <w:r w:rsidRPr="00C76E97">
        <w:instrText xml:space="preserve"> TOC \o "1-3" \h \z \u </w:instrText>
      </w:r>
      <w:r w:rsidRPr="00C76E97">
        <w:fldChar w:fldCharType="separate"/>
      </w:r>
      <w:hyperlink w:anchor="_Toc94685877" w:history="1">
        <w:r w:rsidR="003909CB" w:rsidRPr="007D6D66">
          <w:rPr>
            <w:rStyle w:val="Hyperkobling"/>
            <w:noProof/>
          </w:rPr>
          <w:t>KRAV (obligatoriske krav)</w:t>
        </w:r>
        <w:r w:rsidR="003909CB">
          <w:rPr>
            <w:noProof/>
            <w:webHidden/>
          </w:rPr>
          <w:tab/>
        </w:r>
        <w:r w:rsidR="003909CB">
          <w:rPr>
            <w:noProof/>
            <w:webHidden/>
          </w:rPr>
          <w:fldChar w:fldCharType="begin"/>
        </w:r>
        <w:r w:rsidR="003909CB">
          <w:rPr>
            <w:noProof/>
            <w:webHidden/>
          </w:rPr>
          <w:instrText xml:space="preserve"> PAGEREF _Toc94685877 \h </w:instrText>
        </w:r>
        <w:r w:rsidR="003909CB">
          <w:rPr>
            <w:noProof/>
            <w:webHidden/>
          </w:rPr>
        </w:r>
        <w:r w:rsidR="003909CB">
          <w:rPr>
            <w:noProof/>
            <w:webHidden/>
          </w:rPr>
          <w:fldChar w:fldCharType="separate"/>
        </w:r>
        <w:r w:rsidR="003909CB">
          <w:rPr>
            <w:noProof/>
            <w:webHidden/>
          </w:rPr>
          <w:t>1</w:t>
        </w:r>
        <w:r w:rsidR="003909CB">
          <w:rPr>
            <w:noProof/>
            <w:webHidden/>
          </w:rPr>
          <w:fldChar w:fldCharType="end"/>
        </w:r>
      </w:hyperlink>
    </w:p>
    <w:p w14:paraId="39F19006" w14:textId="31617791" w:rsidR="003909CB" w:rsidRDefault="003909CB">
      <w:pPr>
        <w:pStyle w:val="INNH2"/>
        <w:tabs>
          <w:tab w:val="right" w:leader="dot" w:pos="9627"/>
        </w:tabs>
        <w:rPr>
          <w:rFonts w:asciiTheme="minorHAnsi" w:eastAsiaTheme="minorEastAsia" w:hAnsiTheme="minorHAnsi" w:cstheme="minorBidi"/>
          <w:noProof/>
          <w:sz w:val="22"/>
          <w:szCs w:val="22"/>
        </w:rPr>
      </w:pPr>
      <w:hyperlink w:anchor="_Toc94685878" w:history="1">
        <w:r w:rsidRPr="007D6D66">
          <w:rPr>
            <w:rStyle w:val="Hyperkobling"/>
            <w:noProof/>
          </w:rPr>
          <w:t>Generelle krav</w:t>
        </w:r>
        <w:r>
          <w:rPr>
            <w:noProof/>
            <w:webHidden/>
          </w:rPr>
          <w:tab/>
        </w:r>
        <w:r>
          <w:rPr>
            <w:noProof/>
            <w:webHidden/>
          </w:rPr>
          <w:fldChar w:fldCharType="begin"/>
        </w:r>
        <w:r>
          <w:rPr>
            <w:noProof/>
            <w:webHidden/>
          </w:rPr>
          <w:instrText xml:space="preserve"> PAGEREF _Toc94685878 \h </w:instrText>
        </w:r>
        <w:r>
          <w:rPr>
            <w:noProof/>
            <w:webHidden/>
          </w:rPr>
        </w:r>
        <w:r>
          <w:rPr>
            <w:noProof/>
            <w:webHidden/>
          </w:rPr>
          <w:fldChar w:fldCharType="separate"/>
        </w:r>
        <w:r>
          <w:rPr>
            <w:noProof/>
            <w:webHidden/>
          </w:rPr>
          <w:t>1</w:t>
        </w:r>
        <w:r>
          <w:rPr>
            <w:noProof/>
            <w:webHidden/>
          </w:rPr>
          <w:fldChar w:fldCharType="end"/>
        </w:r>
      </w:hyperlink>
    </w:p>
    <w:p w14:paraId="032F1C29" w14:textId="77BFB7B2" w:rsidR="003909CB" w:rsidRDefault="003909CB">
      <w:pPr>
        <w:pStyle w:val="INNH2"/>
        <w:tabs>
          <w:tab w:val="right" w:leader="dot" w:pos="9627"/>
        </w:tabs>
        <w:rPr>
          <w:rFonts w:asciiTheme="minorHAnsi" w:eastAsiaTheme="minorEastAsia" w:hAnsiTheme="minorHAnsi" w:cstheme="minorBidi"/>
          <w:noProof/>
          <w:sz w:val="22"/>
          <w:szCs w:val="22"/>
        </w:rPr>
      </w:pPr>
      <w:hyperlink w:anchor="_Toc94685879" w:history="1">
        <w:r w:rsidRPr="007D6D66">
          <w:rPr>
            <w:rStyle w:val="Hyperkobling"/>
            <w:noProof/>
          </w:rPr>
          <w:t>Minimumskrav til produkt</w:t>
        </w:r>
        <w:r>
          <w:rPr>
            <w:noProof/>
            <w:webHidden/>
          </w:rPr>
          <w:tab/>
        </w:r>
        <w:r>
          <w:rPr>
            <w:noProof/>
            <w:webHidden/>
          </w:rPr>
          <w:fldChar w:fldCharType="begin"/>
        </w:r>
        <w:r>
          <w:rPr>
            <w:noProof/>
            <w:webHidden/>
          </w:rPr>
          <w:instrText xml:space="preserve"> PAGEREF _Toc94685879 \h </w:instrText>
        </w:r>
        <w:r>
          <w:rPr>
            <w:noProof/>
            <w:webHidden/>
          </w:rPr>
        </w:r>
        <w:r>
          <w:rPr>
            <w:noProof/>
            <w:webHidden/>
          </w:rPr>
          <w:fldChar w:fldCharType="separate"/>
        </w:r>
        <w:r>
          <w:rPr>
            <w:noProof/>
            <w:webHidden/>
          </w:rPr>
          <w:t>3</w:t>
        </w:r>
        <w:r>
          <w:rPr>
            <w:noProof/>
            <w:webHidden/>
          </w:rPr>
          <w:fldChar w:fldCharType="end"/>
        </w:r>
      </w:hyperlink>
    </w:p>
    <w:p w14:paraId="41580C8A" w14:textId="65F82666" w:rsidR="003909CB" w:rsidRDefault="003909CB">
      <w:pPr>
        <w:pStyle w:val="INNH1"/>
        <w:tabs>
          <w:tab w:val="right" w:leader="dot" w:pos="9627"/>
        </w:tabs>
        <w:rPr>
          <w:rFonts w:asciiTheme="minorHAnsi" w:eastAsiaTheme="minorEastAsia" w:hAnsiTheme="minorHAnsi" w:cstheme="minorBidi"/>
          <w:noProof/>
          <w:sz w:val="22"/>
          <w:szCs w:val="22"/>
        </w:rPr>
      </w:pPr>
      <w:hyperlink w:anchor="_Toc94685880" w:history="1">
        <w:r w:rsidRPr="007D6D66">
          <w:rPr>
            <w:rStyle w:val="Hyperkobling"/>
            <w:noProof/>
          </w:rPr>
          <w:t>KRITERIER (tildelingskriterier)</w:t>
        </w:r>
        <w:r>
          <w:rPr>
            <w:noProof/>
            <w:webHidden/>
          </w:rPr>
          <w:tab/>
        </w:r>
        <w:r>
          <w:rPr>
            <w:noProof/>
            <w:webHidden/>
          </w:rPr>
          <w:fldChar w:fldCharType="begin"/>
        </w:r>
        <w:r>
          <w:rPr>
            <w:noProof/>
            <w:webHidden/>
          </w:rPr>
          <w:instrText xml:space="preserve"> PAGEREF _Toc94685880 \h </w:instrText>
        </w:r>
        <w:r>
          <w:rPr>
            <w:noProof/>
            <w:webHidden/>
          </w:rPr>
        </w:r>
        <w:r>
          <w:rPr>
            <w:noProof/>
            <w:webHidden/>
          </w:rPr>
          <w:fldChar w:fldCharType="separate"/>
        </w:r>
        <w:r>
          <w:rPr>
            <w:noProof/>
            <w:webHidden/>
          </w:rPr>
          <w:t>5</w:t>
        </w:r>
        <w:r>
          <w:rPr>
            <w:noProof/>
            <w:webHidden/>
          </w:rPr>
          <w:fldChar w:fldCharType="end"/>
        </w:r>
      </w:hyperlink>
    </w:p>
    <w:p w14:paraId="69E5D416" w14:textId="0C227664" w:rsidR="003909CB" w:rsidRDefault="003909CB">
      <w:pPr>
        <w:pStyle w:val="INNH2"/>
        <w:tabs>
          <w:tab w:val="right" w:leader="dot" w:pos="9627"/>
        </w:tabs>
        <w:rPr>
          <w:rFonts w:asciiTheme="minorHAnsi" w:eastAsiaTheme="minorEastAsia" w:hAnsiTheme="minorHAnsi" w:cstheme="minorBidi"/>
          <w:noProof/>
          <w:sz w:val="22"/>
          <w:szCs w:val="22"/>
        </w:rPr>
      </w:pPr>
      <w:hyperlink w:anchor="_Toc94685881" w:history="1">
        <w:r w:rsidRPr="007D6D66">
          <w:rPr>
            <w:rStyle w:val="Hyperkobling"/>
            <w:noProof/>
          </w:rPr>
          <w:t>Pris</w:t>
        </w:r>
        <w:r>
          <w:rPr>
            <w:noProof/>
            <w:webHidden/>
          </w:rPr>
          <w:tab/>
        </w:r>
        <w:r>
          <w:rPr>
            <w:noProof/>
            <w:webHidden/>
          </w:rPr>
          <w:fldChar w:fldCharType="begin"/>
        </w:r>
        <w:r>
          <w:rPr>
            <w:noProof/>
            <w:webHidden/>
          </w:rPr>
          <w:instrText xml:space="preserve"> PAGEREF _Toc94685881 \h </w:instrText>
        </w:r>
        <w:r>
          <w:rPr>
            <w:noProof/>
            <w:webHidden/>
          </w:rPr>
        </w:r>
        <w:r>
          <w:rPr>
            <w:noProof/>
            <w:webHidden/>
          </w:rPr>
          <w:fldChar w:fldCharType="separate"/>
        </w:r>
        <w:r>
          <w:rPr>
            <w:noProof/>
            <w:webHidden/>
          </w:rPr>
          <w:t>5</w:t>
        </w:r>
        <w:r>
          <w:rPr>
            <w:noProof/>
            <w:webHidden/>
          </w:rPr>
          <w:fldChar w:fldCharType="end"/>
        </w:r>
      </w:hyperlink>
    </w:p>
    <w:p w14:paraId="31064B8D" w14:textId="42DA9D61" w:rsidR="003909CB" w:rsidRDefault="003909CB">
      <w:pPr>
        <w:pStyle w:val="INNH2"/>
        <w:tabs>
          <w:tab w:val="right" w:leader="dot" w:pos="9627"/>
        </w:tabs>
        <w:rPr>
          <w:rFonts w:asciiTheme="minorHAnsi" w:eastAsiaTheme="minorEastAsia" w:hAnsiTheme="minorHAnsi" w:cstheme="minorBidi"/>
          <w:noProof/>
          <w:sz w:val="22"/>
          <w:szCs w:val="22"/>
        </w:rPr>
      </w:pPr>
      <w:hyperlink w:anchor="_Toc94685882" w:history="1">
        <w:r w:rsidRPr="007D6D66">
          <w:rPr>
            <w:rStyle w:val="Hyperkobling"/>
            <w:noProof/>
          </w:rPr>
          <w:t>Kvalitet og miljø</w:t>
        </w:r>
        <w:r>
          <w:rPr>
            <w:noProof/>
            <w:webHidden/>
          </w:rPr>
          <w:tab/>
        </w:r>
        <w:r>
          <w:rPr>
            <w:noProof/>
            <w:webHidden/>
          </w:rPr>
          <w:fldChar w:fldCharType="begin"/>
        </w:r>
        <w:r>
          <w:rPr>
            <w:noProof/>
            <w:webHidden/>
          </w:rPr>
          <w:instrText xml:space="preserve"> PAGEREF _Toc94685882 \h </w:instrText>
        </w:r>
        <w:r>
          <w:rPr>
            <w:noProof/>
            <w:webHidden/>
          </w:rPr>
        </w:r>
        <w:r>
          <w:rPr>
            <w:noProof/>
            <w:webHidden/>
          </w:rPr>
          <w:fldChar w:fldCharType="separate"/>
        </w:r>
        <w:r>
          <w:rPr>
            <w:noProof/>
            <w:webHidden/>
          </w:rPr>
          <w:t>5</w:t>
        </w:r>
        <w:r>
          <w:rPr>
            <w:noProof/>
            <w:webHidden/>
          </w:rPr>
          <w:fldChar w:fldCharType="end"/>
        </w:r>
      </w:hyperlink>
    </w:p>
    <w:p w14:paraId="598D27DA" w14:textId="7521CB21" w:rsidR="003909CB" w:rsidRDefault="003909CB">
      <w:pPr>
        <w:pStyle w:val="INNH2"/>
        <w:tabs>
          <w:tab w:val="right" w:leader="dot" w:pos="9627"/>
        </w:tabs>
        <w:rPr>
          <w:rFonts w:asciiTheme="minorHAnsi" w:eastAsiaTheme="minorEastAsia" w:hAnsiTheme="minorHAnsi" w:cstheme="minorBidi"/>
          <w:noProof/>
          <w:sz w:val="22"/>
          <w:szCs w:val="22"/>
        </w:rPr>
      </w:pPr>
      <w:hyperlink w:anchor="_Toc94685883" w:history="1">
        <w:r w:rsidRPr="007D6D66">
          <w:rPr>
            <w:rStyle w:val="Hyperkobling"/>
            <w:noProof/>
          </w:rPr>
          <w:t>Pris utkjøring</w:t>
        </w:r>
        <w:r>
          <w:rPr>
            <w:noProof/>
            <w:webHidden/>
          </w:rPr>
          <w:tab/>
        </w:r>
        <w:r>
          <w:rPr>
            <w:noProof/>
            <w:webHidden/>
          </w:rPr>
          <w:fldChar w:fldCharType="begin"/>
        </w:r>
        <w:r>
          <w:rPr>
            <w:noProof/>
            <w:webHidden/>
          </w:rPr>
          <w:instrText xml:space="preserve"> PAGEREF _Toc94685883 \h </w:instrText>
        </w:r>
        <w:r>
          <w:rPr>
            <w:noProof/>
            <w:webHidden/>
          </w:rPr>
        </w:r>
        <w:r>
          <w:rPr>
            <w:noProof/>
            <w:webHidden/>
          </w:rPr>
          <w:fldChar w:fldCharType="separate"/>
        </w:r>
        <w:r>
          <w:rPr>
            <w:noProof/>
            <w:webHidden/>
          </w:rPr>
          <w:t>6</w:t>
        </w:r>
        <w:r>
          <w:rPr>
            <w:noProof/>
            <w:webHidden/>
          </w:rPr>
          <w:fldChar w:fldCharType="end"/>
        </w:r>
      </w:hyperlink>
    </w:p>
    <w:p w14:paraId="54FC4C86" w14:textId="173EC8EA" w:rsidR="00EB4D1C" w:rsidRPr="00C76E97" w:rsidRDefault="00EB4D1C" w:rsidP="00EB4D1C">
      <w:r w:rsidRPr="00C76E97">
        <w:rPr>
          <w:b/>
          <w:bCs/>
        </w:rPr>
        <w:fldChar w:fldCharType="end"/>
      </w:r>
    </w:p>
    <w:p w14:paraId="6E108323" w14:textId="77777777" w:rsidR="00EB4D1C" w:rsidRPr="00C76E97" w:rsidRDefault="00EB4D1C" w:rsidP="00EB4D1C">
      <w:pPr>
        <w:pStyle w:val="Overskrift1"/>
        <w:rPr>
          <w:bCs/>
          <w:caps/>
          <w:color w:val="FF0000"/>
          <w:sz w:val="32"/>
          <w:szCs w:val="32"/>
        </w:rPr>
      </w:pPr>
    </w:p>
    <w:p w14:paraId="0A83BEC5" w14:textId="77777777" w:rsidR="00EB4D1C" w:rsidRPr="00C76E97" w:rsidRDefault="00EB4D1C" w:rsidP="00EB4D1C">
      <w:pPr>
        <w:pStyle w:val="Overskrift1"/>
      </w:pPr>
      <w:bookmarkStart w:id="0" w:name="_Toc94685877"/>
      <w:r w:rsidRPr="00C76E97">
        <w:rPr>
          <w:color w:val="FF0000"/>
        </w:rPr>
        <w:t>KRAV (obligatoriske krav)</w:t>
      </w:r>
      <w:bookmarkEnd w:id="0"/>
    </w:p>
    <w:p w14:paraId="7B3A3227" w14:textId="77777777" w:rsidR="00EB4D1C" w:rsidRPr="00C76E97" w:rsidRDefault="00EB4D1C" w:rsidP="00EB4D1C">
      <w:pPr>
        <w:pStyle w:val="Overskrift2"/>
        <w:rPr>
          <w:rFonts w:ascii="Times New Roman" w:hAnsi="Times New Roman"/>
          <w:color w:val="0070C0"/>
          <w:sz w:val="32"/>
        </w:rPr>
      </w:pPr>
      <w:bookmarkStart w:id="1" w:name="_Toc94685878"/>
      <w:r w:rsidRPr="00C76E97">
        <w:rPr>
          <w:rFonts w:ascii="Times New Roman" w:hAnsi="Times New Roman"/>
          <w:color w:val="0070C0"/>
          <w:sz w:val="32"/>
        </w:rPr>
        <w:t>Generelle krav</w:t>
      </w:r>
      <w:bookmarkEnd w:id="1"/>
    </w:p>
    <w:tbl>
      <w:tblPr>
        <w:tblW w:w="10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
        <w:gridCol w:w="9468"/>
      </w:tblGrid>
      <w:tr w:rsidR="00EB4D1C" w:rsidRPr="00C76E97" w14:paraId="0261EBB0" w14:textId="77777777" w:rsidTr="00274F7D">
        <w:trPr>
          <w:trHeight w:val="285"/>
        </w:trPr>
        <w:tc>
          <w:tcPr>
            <w:tcW w:w="580" w:type="dxa"/>
            <w:shd w:val="clear" w:color="auto" w:fill="E6E6E6"/>
          </w:tcPr>
          <w:p w14:paraId="02A2F0EB" w14:textId="77777777" w:rsidR="00EB4D1C" w:rsidRPr="00C76E97" w:rsidRDefault="00EB4D1C" w:rsidP="00274F7D">
            <w:pPr>
              <w:rPr>
                <w:b/>
                <w:bCs/>
                <w:sz w:val="22"/>
                <w:szCs w:val="22"/>
              </w:rPr>
            </w:pPr>
            <w:r w:rsidRPr="00C76E97">
              <w:rPr>
                <w:b/>
                <w:bCs/>
                <w:sz w:val="22"/>
                <w:szCs w:val="22"/>
              </w:rPr>
              <w:t>Nr</w:t>
            </w:r>
          </w:p>
        </w:tc>
        <w:tc>
          <w:tcPr>
            <w:tcW w:w="9468" w:type="dxa"/>
            <w:shd w:val="clear" w:color="auto" w:fill="E6E6E6"/>
          </w:tcPr>
          <w:p w14:paraId="40010677" w14:textId="77777777" w:rsidR="00EB4D1C" w:rsidRPr="00C76E97" w:rsidRDefault="00EB4D1C" w:rsidP="00274F7D">
            <w:pPr>
              <w:rPr>
                <w:b/>
                <w:bCs/>
                <w:sz w:val="22"/>
                <w:szCs w:val="22"/>
              </w:rPr>
            </w:pPr>
            <w:r w:rsidRPr="00C76E97">
              <w:rPr>
                <w:b/>
                <w:bCs/>
                <w:sz w:val="22"/>
                <w:szCs w:val="22"/>
              </w:rPr>
              <w:t>Krav</w:t>
            </w:r>
          </w:p>
        </w:tc>
      </w:tr>
    </w:tbl>
    <w:p w14:paraId="019B6B00" w14:textId="77777777" w:rsidR="00EB4D1C" w:rsidRPr="00C76E97" w:rsidRDefault="00EB4D1C" w:rsidP="00EB4D1C">
      <w:pPr>
        <w:tabs>
          <w:tab w:val="left" w:pos="3048"/>
        </w:tabs>
      </w:pPr>
      <w:r w:rsidRPr="00C76E97">
        <w:tab/>
      </w:r>
    </w:p>
    <w:p w14:paraId="59BF3F9B" w14:textId="77777777" w:rsidR="00EB4D1C" w:rsidRPr="00C76E97" w:rsidRDefault="00EB4D1C" w:rsidP="00EB4D1C"/>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8698"/>
        <w:gridCol w:w="851"/>
      </w:tblGrid>
      <w:tr w:rsidR="000C4E9A" w:rsidRPr="00C76E97" w14:paraId="529B4D8D" w14:textId="77777777" w:rsidTr="00274F7D">
        <w:trPr>
          <w:trHeight w:val="285"/>
        </w:trPr>
        <w:tc>
          <w:tcPr>
            <w:tcW w:w="516" w:type="dxa"/>
            <w:tcBorders>
              <w:top w:val="single" w:sz="4" w:space="0" w:color="auto"/>
              <w:left w:val="single" w:sz="4" w:space="0" w:color="auto"/>
              <w:bottom w:val="single" w:sz="4" w:space="0" w:color="auto"/>
              <w:right w:val="single" w:sz="4" w:space="0" w:color="auto"/>
            </w:tcBorders>
            <w:shd w:val="clear" w:color="auto" w:fill="E6E6E6"/>
          </w:tcPr>
          <w:p w14:paraId="6AA562D1" w14:textId="48A25A19" w:rsidR="000C4E9A" w:rsidRPr="00C76E97" w:rsidRDefault="005C20E8" w:rsidP="00274F7D">
            <w:pPr>
              <w:rPr>
                <w:bCs/>
                <w:sz w:val="22"/>
                <w:szCs w:val="22"/>
              </w:rPr>
            </w:pPr>
            <w:r w:rsidRPr="00C76E97">
              <w:rPr>
                <w:bCs/>
                <w:sz w:val="22"/>
                <w:szCs w:val="22"/>
              </w:rPr>
              <w:t>1</w:t>
            </w:r>
          </w:p>
        </w:tc>
        <w:tc>
          <w:tcPr>
            <w:tcW w:w="8698" w:type="dxa"/>
            <w:tcBorders>
              <w:top w:val="single" w:sz="4" w:space="0" w:color="auto"/>
              <w:left w:val="single" w:sz="4" w:space="0" w:color="auto"/>
              <w:bottom w:val="single" w:sz="4" w:space="0" w:color="auto"/>
              <w:right w:val="single" w:sz="4" w:space="0" w:color="auto"/>
            </w:tcBorders>
            <w:shd w:val="clear" w:color="auto" w:fill="E6E6E6"/>
          </w:tcPr>
          <w:p w14:paraId="65CCCF81" w14:textId="59031D5C" w:rsidR="000C4E9A" w:rsidRPr="00C76E97" w:rsidRDefault="000C4E9A" w:rsidP="00274F7D">
            <w:pPr>
              <w:rPr>
                <w:bCs/>
                <w:sz w:val="22"/>
                <w:szCs w:val="22"/>
              </w:rPr>
            </w:pPr>
            <w:r w:rsidRPr="00C76E97">
              <w:rPr>
                <w:bCs/>
                <w:sz w:val="22"/>
                <w:szCs w:val="22"/>
              </w:rPr>
              <w:t xml:space="preserve">Pris og </w:t>
            </w:r>
            <w:r w:rsidR="00873F6E">
              <w:rPr>
                <w:bCs/>
                <w:sz w:val="22"/>
                <w:szCs w:val="22"/>
              </w:rPr>
              <w:t>rabatter</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7D41710F" w14:textId="77777777" w:rsidR="000C4E9A" w:rsidRPr="00C76E97" w:rsidRDefault="000C4E9A" w:rsidP="00274F7D">
            <w:pPr>
              <w:rPr>
                <w:bCs/>
                <w:sz w:val="22"/>
                <w:szCs w:val="22"/>
              </w:rPr>
            </w:pPr>
            <w:r w:rsidRPr="00C76E97">
              <w:rPr>
                <w:bCs/>
                <w:sz w:val="22"/>
                <w:szCs w:val="22"/>
              </w:rPr>
              <w:t>Ja/nei</w:t>
            </w:r>
          </w:p>
        </w:tc>
      </w:tr>
      <w:tr w:rsidR="000C4E9A" w:rsidRPr="00C76E97" w14:paraId="0198F90A" w14:textId="77777777" w:rsidTr="00274F7D">
        <w:trPr>
          <w:trHeight w:val="285"/>
        </w:trPr>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9FEB9" w14:textId="77777777" w:rsidR="000C4E9A" w:rsidRPr="00C76E97" w:rsidRDefault="000C4E9A" w:rsidP="00274F7D">
            <w:pPr>
              <w:rPr>
                <w:bCs/>
                <w:sz w:val="22"/>
                <w:szCs w:val="22"/>
              </w:rPr>
            </w:pPr>
          </w:p>
          <w:p w14:paraId="2AFAF2DD" w14:textId="6F357854" w:rsidR="005C20E8" w:rsidRPr="00C76E97" w:rsidRDefault="00C76E97" w:rsidP="00274F7D">
            <w:pPr>
              <w:rPr>
                <w:bCs/>
                <w:sz w:val="22"/>
                <w:szCs w:val="22"/>
              </w:rPr>
            </w:pPr>
            <w:r>
              <w:rPr>
                <w:bCs/>
                <w:sz w:val="22"/>
                <w:szCs w:val="22"/>
              </w:rPr>
              <w:t>1.1</w:t>
            </w:r>
          </w:p>
        </w:tc>
        <w:tc>
          <w:tcPr>
            <w:tcW w:w="8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843DD8D" w14:textId="77777777" w:rsidR="000C4E9A" w:rsidRPr="00C76E97" w:rsidRDefault="000C4E9A" w:rsidP="00274F7D">
            <w:pPr>
              <w:rPr>
                <w:bCs/>
                <w:sz w:val="22"/>
                <w:szCs w:val="22"/>
              </w:rPr>
            </w:pPr>
          </w:p>
          <w:p w14:paraId="34B90EC0" w14:textId="6F7FFC3C" w:rsidR="00776989" w:rsidRPr="00776989" w:rsidRDefault="00873F6E" w:rsidP="00274F7D">
            <w:pPr>
              <w:rPr>
                <w:b/>
                <w:sz w:val="22"/>
                <w:szCs w:val="22"/>
              </w:rPr>
            </w:pPr>
            <w:r>
              <w:rPr>
                <w:b/>
                <w:sz w:val="22"/>
                <w:szCs w:val="22"/>
              </w:rPr>
              <w:t>Rabatter</w:t>
            </w:r>
          </w:p>
          <w:p w14:paraId="5E975F2F" w14:textId="247AFC7A" w:rsidR="000C4E9A" w:rsidRPr="00C76E97" w:rsidRDefault="00873F6E" w:rsidP="00274F7D">
            <w:pPr>
              <w:rPr>
                <w:bCs/>
                <w:sz w:val="22"/>
                <w:szCs w:val="22"/>
              </w:rPr>
            </w:pPr>
            <w:r>
              <w:rPr>
                <w:bCs/>
                <w:sz w:val="22"/>
                <w:szCs w:val="22"/>
              </w:rPr>
              <w:t>Rabattene inngitt i prisskjema</w:t>
            </w:r>
            <w:r w:rsidR="00E562E7">
              <w:rPr>
                <w:bCs/>
                <w:sz w:val="22"/>
                <w:szCs w:val="22"/>
              </w:rPr>
              <w:t xml:space="preserve"> på veiledende priser</w:t>
            </w:r>
            <w:r w:rsidR="000C4E9A" w:rsidRPr="00C76E97">
              <w:rPr>
                <w:bCs/>
                <w:sz w:val="22"/>
                <w:szCs w:val="22"/>
              </w:rPr>
              <w:t xml:space="preserve"> skal gjelde hele avtaleperioden</w:t>
            </w:r>
            <w:r w:rsidR="00A83F83">
              <w:rPr>
                <w:bCs/>
                <w:sz w:val="22"/>
                <w:szCs w:val="22"/>
              </w:rPr>
              <w:t>.</w:t>
            </w:r>
            <w:r w:rsidR="000C4E9A" w:rsidRPr="00C76E97">
              <w:rPr>
                <w:bCs/>
                <w:sz w:val="22"/>
                <w:szCs w:val="22"/>
              </w:rPr>
              <w:t xml:space="preserve"> </w:t>
            </w:r>
            <w:r w:rsidR="00E562E7">
              <w:rPr>
                <w:bCs/>
                <w:sz w:val="22"/>
                <w:szCs w:val="22"/>
              </w:rPr>
              <w:t>Med veiledende pris menes leverandørens utsalgspris i butikk/nettbutikk</w:t>
            </w:r>
            <w:r w:rsidR="00F4315E">
              <w:rPr>
                <w:bCs/>
                <w:sz w:val="22"/>
                <w:szCs w:val="22"/>
              </w:rPr>
              <w:t xml:space="preserve">. Der hvor pris i nettbutikk er billigere enn i butikk skal nettbutikkens priser ligge til grunn. </w:t>
            </w:r>
            <w:r w:rsidR="000C4E9A" w:rsidRPr="00C76E97">
              <w:rPr>
                <w:bCs/>
                <w:sz w:val="22"/>
                <w:szCs w:val="22"/>
              </w:rPr>
              <w:t xml:space="preserve"> </w:t>
            </w:r>
          </w:p>
          <w:p w14:paraId="702B7CBE" w14:textId="77777777" w:rsidR="000C4E9A" w:rsidRPr="00C76E97" w:rsidRDefault="000C4E9A" w:rsidP="00274F7D">
            <w:pPr>
              <w:rPr>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5D69BA" w14:textId="77777777" w:rsidR="000C4E9A" w:rsidRPr="00C76E97" w:rsidRDefault="000C4E9A" w:rsidP="00274F7D">
            <w:pPr>
              <w:pStyle w:val="Ingenmellomrom"/>
              <w:rPr>
                <w:rFonts w:cs="Arial"/>
                <w:b/>
                <w:bCs/>
                <w:sz w:val="20"/>
                <w:szCs w:val="20"/>
                <w:lang w:val="nn-NO" w:eastAsia="en-US"/>
              </w:rPr>
            </w:pPr>
          </w:p>
          <w:p w14:paraId="4DADE334" w14:textId="77777777" w:rsidR="000C4E9A" w:rsidRPr="00C76E97" w:rsidRDefault="000C4E9A" w:rsidP="00274F7D">
            <w:pPr>
              <w:pStyle w:val="Ingenmellomrom"/>
              <w:rPr>
                <w:rFonts w:cs="Arial"/>
                <w:b/>
                <w:bCs/>
                <w:sz w:val="20"/>
                <w:szCs w:val="20"/>
                <w:lang w:val="nn-NO" w:eastAsia="en-US"/>
              </w:rPr>
            </w:pPr>
          </w:p>
          <w:p w14:paraId="22F22B8B" w14:textId="77777777" w:rsidR="000C4E9A" w:rsidRPr="00C76E97" w:rsidRDefault="000C4E9A"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F7D2B51" w14:textId="77777777" w:rsidR="000C4E9A" w:rsidRPr="00C76E97" w:rsidRDefault="000C4E9A" w:rsidP="00274F7D">
            <w:pPr>
              <w:rPr>
                <w:rFonts w:ascii="Arial" w:hAnsi="Arial" w:cs="Arial"/>
                <w:sz w:val="20"/>
                <w:szCs w:val="20"/>
                <w:lang w:val="nn-NO"/>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p w14:paraId="3FF3A8A1" w14:textId="77777777" w:rsidR="000C4E9A" w:rsidRPr="00C76E97" w:rsidRDefault="000C4E9A" w:rsidP="00274F7D">
            <w:pPr>
              <w:rPr>
                <w:bCs/>
                <w:sz w:val="22"/>
                <w:szCs w:val="22"/>
              </w:rPr>
            </w:pPr>
          </w:p>
        </w:tc>
      </w:tr>
      <w:tr w:rsidR="00A83F83" w:rsidRPr="00C76E97" w14:paraId="4085C209" w14:textId="77777777" w:rsidTr="00274F7D">
        <w:trPr>
          <w:trHeight w:val="285"/>
        </w:trPr>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4849B394" w14:textId="77777777" w:rsidR="00A83F83" w:rsidRDefault="00A83F83" w:rsidP="00274F7D">
            <w:pPr>
              <w:rPr>
                <w:bCs/>
                <w:sz w:val="22"/>
                <w:szCs w:val="22"/>
              </w:rPr>
            </w:pPr>
          </w:p>
          <w:p w14:paraId="2DC8DA4A" w14:textId="77777777" w:rsidR="00DE7F8D" w:rsidRDefault="00DE7F8D" w:rsidP="00274F7D">
            <w:pPr>
              <w:rPr>
                <w:bCs/>
                <w:sz w:val="22"/>
                <w:szCs w:val="22"/>
              </w:rPr>
            </w:pPr>
            <w:r>
              <w:rPr>
                <w:bCs/>
                <w:sz w:val="22"/>
                <w:szCs w:val="22"/>
              </w:rPr>
              <w:t>1.2</w:t>
            </w:r>
          </w:p>
          <w:p w14:paraId="25B456A7" w14:textId="332501F5" w:rsidR="00DE7F8D" w:rsidRPr="00C76E97" w:rsidRDefault="00DE7F8D" w:rsidP="00274F7D">
            <w:pPr>
              <w:rPr>
                <w:bCs/>
                <w:sz w:val="22"/>
                <w:szCs w:val="22"/>
              </w:rPr>
            </w:pPr>
          </w:p>
        </w:tc>
        <w:tc>
          <w:tcPr>
            <w:tcW w:w="8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4D0BB" w14:textId="77777777" w:rsidR="00A83F83" w:rsidRDefault="00A83F83" w:rsidP="00274F7D">
            <w:pPr>
              <w:rPr>
                <w:bCs/>
                <w:sz w:val="22"/>
                <w:szCs w:val="22"/>
              </w:rPr>
            </w:pPr>
          </w:p>
          <w:p w14:paraId="07AB7C59" w14:textId="439CFCC4" w:rsidR="00F4315E" w:rsidRPr="00806E2D" w:rsidRDefault="00F4315E" w:rsidP="00274F7D">
            <w:pPr>
              <w:rPr>
                <w:b/>
                <w:sz w:val="22"/>
                <w:szCs w:val="22"/>
              </w:rPr>
            </w:pPr>
            <w:r w:rsidRPr="00806E2D">
              <w:rPr>
                <w:b/>
                <w:sz w:val="22"/>
                <w:szCs w:val="22"/>
              </w:rPr>
              <w:t xml:space="preserve">Produkter </w:t>
            </w:r>
            <w:r w:rsidR="00806E2D" w:rsidRPr="00806E2D">
              <w:rPr>
                <w:b/>
                <w:sz w:val="22"/>
                <w:szCs w:val="22"/>
              </w:rPr>
              <w:t>utenom rabattgruppene</w:t>
            </w:r>
          </w:p>
          <w:p w14:paraId="3D237470" w14:textId="77777777" w:rsidR="00DE7F8D" w:rsidRDefault="00C8529B" w:rsidP="00274F7D">
            <w:pPr>
              <w:rPr>
                <w:bCs/>
                <w:sz w:val="22"/>
                <w:szCs w:val="22"/>
              </w:rPr>
            </w:pPr>
            <w:r>
              <w:rPr>
                <w:bCs/>
                <w:sz w:val="22"/>
                <w:szCs w:val="22"/>
              </w:rPr>
              <w:t xml:space="preserve">Produkter som ikke inngår i </w:t>
            </w:r>
            <w:r w:rsidR="00100A0A">
              <w:rPr>
                <w:bCs/>
                <w:sz w:val="22"/>
                <w:szCs w:val="22"/>
              </w:rPr>
              <w:t>rabattgruppene</w:t>
            </w:r>
            <w:r>
              <w:rPr>
                <w:bCs/>
                <w:sz w:val="22"/>
                <w:szCs w:val="22"/>
              </w:rPr>
              <w:t>,</w:t>
            </w:r>
            <w:r w:rsidR="00DE7F8D">
              <w:rPr>
                <w:bCs/>
                <w:sz w:val="22"/>
                <w:szCs w:val="22"/>
              </w:rPr>
              <w:t xml:space="preserve"> skal ikke </w:t>
            </w:r>
            <w:r w:rsidR="00100A0A">
              <w:rPr>
                <w:bCs/>
                <w:sz w:val="22"/>
                <w:szCs w:val="22"/>
              </w:rPr>
              <w:t>ha</w:t>
            </w:r>
            <w:r w:rsidR="00DE7F8D">
              <w:rPr>
                <w:bCs/>
                <w:sz w:val="22"/>
                <w:szCs w:val="22"/>
              </w:rPr>
              <w:t xml:space="preserve"> høyere pris en veiledende butikkpris. </w:t>
            </w:r>
          </w:p>
          <w:p w14:paraId="126CFCDE" w14:textId="7899BE38" w:rsidR="00806E2D" w:rsidRPr="00C76E97" w:rsidRDefault="00806E2D" w:rsidP="00274F7D">
            <w:pPr>
              <w:rPr>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4B8B6" w14:textId="77777777" w:rsidR="00C8529B" w:rsidRPr="00C76E97" w:rsidRDefault="00C8529B" w:rsidP="00C8529B">
            <w:pPr>
              <w:pStyle w:val="Ingenmellomrom"/>
              <w:rPr>
                <w:rFonts w:cs="Arial"/>
                <w:b/>
                <w:bCs/>
                <w:sz w:val="20"/>
                <w:szCs w:val="20"/>
                <w:lang w:val="nn-NO" w:eastAsia="en-US"/>
              </w:rPr>
            </w:pPr>
          </w:p>
          <w:p w14:paraId="2A3ECEE6" w14:textId="77777777" w:rsidR="00C8529B" w:rsidRPr="00C76E97" w:rsidRDefault="00C8529B" w:rsidP="00C8529B">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46940A8C" w14:textId="77777777" w:rsidR="00C8529B" w:rsidRPr="00C76E97" w:rsidRDefault="00C8529B" w:rsidP="00C8529B">
            <w:pPr>
              <w:rPr>
                <w:rFonts w:ascii="Arial" w:hAnsi="Arial" w:cs="Arial"/>
                <w:sz w:val="20"/>
                <w:szCs w:val="20"/>
                <w:lang w:val="nn-NO"/>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p w14:paraId="7A2D8CF6" w14:textId="77777777" w:rsidR="00A83F83" w:rsidRPr="00C76E97" w:rsidRDefault="00A83F83" w:rsidP="00274F7D">
            <w:pPr>
              <w:pStyle w:val="Ingenmellomrom"/>
              <w:rPr>
                <w:rFonts w:cs="Arial"/>
                <w:b/>
                <w:bCs/>
                <w:sz w:val="20"/>
                <w:szCs w:val="20"/>
                <w:lang w:val="nn-NO" w:eastAsia="en-US"/>
              </w:rPr>
            </w:pPr>
          </w:p>
        </w:tc>
      </w:tr>
      <w:tr w:rsidR="000C4E9A" w:rsidRPr="00C76E97" w14:paraId="1A0B7B9C" w14:textId="77777777" w:rsidTr="00274F7D">
        <w:trPr>
          <w:trHeight w:val="285"/>
        </w:trPr>
        <w:tc>
          <w:tcPr>
            <w:tcW w:w="516" w:type="dxa"/>
            <w:tcBorders>
              <w:top w:val="single" w:sz="4" w:space="0" w:color="auto"/>
              <w:left w:val="single" w:sz="4" w:space="0" w:color="auto"/>
              <w:bottom w:val="single" w:sz="4" w:space="0" w:color="auto"/>
              <w:right w:val="single" w:sz="4" w:space="0" w:color="auto"/>
            </w:tcBorders>
            <w:shd w:val="clear" w:color="auto" w:fill="FFFFFF"/>
          </w:tcPr>
          <w:p w14:paraId="6496B239" w14:textId="77777777" w:rsidR="000C4E9A" w:rsidRPr="00C76E97" w:rsidRDefault="000C4E9A" w:rsidP="00274F7D">
            <w:pPr>
              <w:rPr>
                <w:bCs/>
                <w:sz w:val="22"/>
                <w:szCs w:val="22"/>
              </w:rPr>
            </w:pPr>
          </w:p>
          <w:p w14:paraId="04401A64" w14:textId="5E8DCE01" w:rsidR="000C4E9A" w:rsidRPr="00C76E97" w:rsidRDefault="00C76E97" w:rsidP="00274F7D">
            <w:pPr>
              <w:rPr>
                <w:bCs/>
                <w:sz w:val="22"/>
                <w:szCs w:val="22"/>
              </w:rPr>
            </w:pPr>
            <w:r>
              <w:rPr>
                <w:bCs/>
                <w:sz w:val="22"/>
                <w:szCs w:val="22"/>
              </w:rPr>
              <w:t>1.</w:t>
            </w:r>
            <w:r w:rsidR="00DE7F8D">
              <w:rPr>
                <w:bCs/>
                <w:sz w:val="22"/>
                <w:szCs w:val="22"/>
              </w:rPr>
              <w:t>3</w:t>
            </w:r>
          </w:p>
        </w:tc>
        <w:tc>
          <w:tcPr>
            <w:tcW w:w="8698" w:type="dxa"/>
            <w:tcBorders>
              <w:top w:val="single" w:sz="4" w:space="0" w:color="auto"/>
              <w:left w:val="single" w:sz="4" w:space="0" w:color="auto"/>
              <w:bottom w:val="single" w:sz="4" w:space="0" w:color="auto"/>
              <w:right w:val="single" w:sz="4" w:space="0" w:color="auto"/>
            </w:tcBorders>
            <w:shd w:val="clear" w:color="auto" w:fill="FFFFFF"/>
          </w:tcPr>
          <w:p w14:paraId="2A411990" w14:textId="77777777" w:rsidR="000C4E9A" w:rsidRPr="00C76E97" w:rsidRDefault="000C4E9A" w:rsidP="00274F7D">
            <w:pPr>
              <w:shd w:val="clear" w:color="auto" w:fill="FFFFFF"/>
              <w:rPr>
                <w:b/>
                <w:sz w:val="22"/>
                <w:szCs w:val="22"/>
              </w:rPr>
            </w:pPr>
          </w:p>
          <w:p w14:paraId="1E7E7BBC" w14:textId="77777777" w:rsidR="000C4E9A" w:rsidRPr="00C76E97" w:rsidRDefault="000C4E9A" w:rsidP="00274F7D">
            <w:pPr>
              <w:shd w:val="clear" w:color="auto" w:fill="FFFFFF"/>
              <w:rPr>
                <w:b/>
                <w:sz w:val="22"/>
                <w:szCs w:val="22"/>
              </w:rPr>
            </w:pPr>
            <w:r w:rsidRPr="00C76E97">
              <w:rPr>
                <w:b/>
                <w:sz w:val="22"/>
                <w:szCs w:val="22"/>
              </w:rPr>
              <w:t>Prisendringer ved kjøp</w:t>
            </w:r>
          </w:p>
          <w:p w14:paraId="755DADA4" w14:textId="77777777" w:rsidR="000C4E9A" w:rsidRPr="00C76E97" w:rsidRDefault="000C4E9A" w:rsidP="00274F7D">
            <w:pPr>
              <w:shd w:val="clear" w:color="auto" w:fill="FFFFFF"/>
              <w:rPr>
                <w:sz w:val="22"/>
              </w:rPr>
            </w:pPr>
            <w:r w:rsidRPr="00C76E97">
              <w:rPr>
                <w:sz w:val="22"/>
              </w:rPr>
              <w:t>Leveransene skal være prisbeskyttet for prisendringer fra bestilling/avrop og frem til levering/fakturering.</w:t>
            </w:r>
          </w:p>
          <w:p w14:paraId="25DB5E52" w14:textId="77777777" w:rsidR="000C4E9A" w:rsidRPr="00C76E97" w:rsidRDefault="000C4E9A" w:rsidP="00274F7D">
            <w:pPr>
              <w:rPr>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BE3F6F" w14:textId="77777777" w:rsidR="000C4E9A" w:rsidRPr="00C76E97" w:rsidRDefault="000C4E9A" w:rsidP="00274F7D">
            <w:pPr>
              <w:pStyle w:val="Ingenmellomrom"/>
              <w:rPr>
                <w:rFonts w:cs="Arial"/>
                <w:b/>
                <w:bCs/>
                <w:sz w:val="20"/>
                <w:szCs w:val="20"/>
                <w:lang w:val="nn-NO" w:eastAsia="en-US"/>
              </w:rPr>
            </w:pPr>
          </w:p>
          <w:p w14:paraId="7C9488BF" w14:textId="77777777" w:rsidR="000C4E9A" w:rsidRPr="00C76E97" w:rsidRDefault="000C4E9A" w:rsidP="00274F7D">
            <w:pPr>
              <w:pStyle w:val="Ingenmellomrom"/>
              <w:rPr>
                <w:rFonts w:cs="Arial"/>
                <w:b/>
                <w:bCs/>
                <w:sz w:val="20"/>
                <w:szCs w:val="20"/>
                <w:lang w:val="nn-NO" w:eastAsia="en-US"/>
              </w:rPr>
            </w:pPr>
          </w:p>
          <w:p w14:paraId="694EF84D" w14:textId="77777777" w:rsidR="000C4E9A" w:rsidRPr="00C76E97" w:rsidRDefault="000C4E9A"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159897FD" w14:textId="77777777" w:rsidR="000C4E9A" w:rsidRPr="00C76E97" w:rsidRDefault="000C4E9A" w:rsidP="00274F7D">
            <w:pPr>
              <w:shd w:val="clear" w:color="auto" w:fill="FFFFFF"/>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bl>
    <w:p w14:paraId="18F7F700" w14:textId="77777777" w:rsidR="00EB4D1C" w:rsidRPr="00C76E97" w:rsidRDefault="00EB4D1C" w:rsidP="00EB4D1C"/>
    <w:p w14:paraId="7BCB7EBB" w14:textId="77777777" w:rsidR="00EB4D1C" w:rsidRPr="00C76E97" w:rsidRDefault="00EB4D1C" w:rsidP="00EB4D1C"/>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728"/>
        <w:gridCol w:w="851"/>
      </w:tblGrid>
      <w:tr w:rsidR="00EB4D1C" w:rsidRPr="00C76E97" w14:paraId="13B98F44" w14:textId="77777777" w:rsidTr="00274F7D">
        <w:trPr>
          <w:trHeight w:val="285"/>
        </w:trPr>
        <w:tc>
          <w:tcPr>
            <w:tcW w:w="486" w:type="dxa"/>
            <w:shd w:val="clear" w:color="auto" w:fill="E7E6E6" w:themeFill="background2"/>
          </w:tcPr>
          <w:p w14:paraId="48C9D3EE" w14:textId="77777777" w:rsidR="00EB4D1C" w:rsidRPr="00C76E97" w:rsidRDefault="00EB4D1C" w:rsidP="00274F7D">
            <w:pPr>
              <w:rPr>
                <w:sz w:val="22"/>
                <w:szCs w:val="22"/>
              </w:rPr>
            </w:pPr>
            <w:r w:rsidRPr="00C76E97">
              <w:rPr>
                <w:sz w:val="22"/>
                <w:szCs w:val="22"/>
              </w:rPr>
              <w:t>2</w:t>
            </w:r>
          </w:p>
        </w:tc>
        <w:tc>
          <w:tcPr>
            <w:tcW w:w="8728" w:type="dxa"/>
            <w:shd w:val="clear" w:color="auto" w:fill="E7E6E6" w:themeFill="background2"/>
          </w:tcPr>
          <w:p w14:paraId="01D41F04" w14:textId="77777777" w:rsidR="00EB4D1C" w:rsidRPr="00C76E97" w:rsidRDefault="00EB4D1C" w:rsidP="00274F7D">
            <w:pPr>
              <w:pStyle w:val="Fotnotetekst"/>
              <w:rPr>
                <w:sz w:val="22"/>
                <w:szCs w:val="22"/>
              </w:rPr>
            </w:pPr>
            <w:r w:rsidRPr="00C76E97">
              <w:rPr>
                <w:sz w:val="22"/>
                <w:szCs w:val="22"/>
              </w:rPr>
              <w:t>Faktura</w:t>
            </w:r>
          </w:p>
        </w:tc>
        <w:tc>
          <w:tcPr>
            <w:tcW w:w="851" w:type="dxa"/>
            <w:shd w:val="clear" w:color="auto" w:fill="E7E6E6" w:themeFill="background2"/>
          </w:tcPr>
          <w:p w14:paraId="41B68FDB" w14:textId="77777777" w:rsidR="00EB4D1C" w:rsidRPr="00C76E97" w:rsidRDefault="00EB4D1C" w:rsidP="00274F7D">
            <w:pPr>
              <w:pStyle w:val="Fotnotetekst"/>
              <w:rPr>
                <w:sz w:val="22"/>
                <w:szCs w:val="22"/>
              </w:rPr>
            </w:pPr>
            <w:r w:rsidRPr="00C76E97">
              <w:rPr>
                <w:bCs/>
                <w:sz w:val="22"/>
                <w:szCs w:val="22"/>
              </w:rPr>
              <w:t>Ja/nei</w:t>
            </w:r>
          </w:p>
        </w:tc>
      </w:tr>
      <w:tr w:rsidR="00EB4D1C" w:rsidRPr="00C76E97" w14:paraId="2663A9F1" w14:textId="77777777" w:rsidTr="00274F7D">
        <w:trPr>
          <w:trHeight w:val="285"/>
        </w:trPr>
        <w:tc>
          <w:tcPr>
            <w:tcW w:w="486" w:type="dxa"/>
          </w:tcPr>
          <w:p w14:paraId="50B9F1DA" w14:textId="77777777" w:rsidR="00EB4D1C" w:rsidRPr="00C76E97" w:rsidRDefault="00EB4D1C" w:rsidP="00274F7D">
            <w:pPr>
              <w:rPr>
                <w:sz w:val="22"/>
                <w:szCs w:val="22"/>
              </w:rPr>
            </w:pPr>
          </w:p>
          <w:p w14:paraId="08802359" w14:textId="77777777" w:rsidR="00EB4D1C" w:rsidRPr="00C76E97" w:rsidRDefault="00EB4D1C" w:rsidP="00274F7D">
            <w:pPr>
              <w:rPr>
                <w:sz w:val="22"/>
                <w:szCs w:val="22"/>
              </w:rPr>
            </w:pPr>
            <w:r w:rsidRPr="00C76E97">
              <w:rPr>
                <w:sz w:val="22"/>
                <w:szCs w:val="22"/>
              </w:rPr>
              <w:t>2.1</w:t>
            </w:r>
          </w:p>
        </w:tc>
        <w:tc>
          <w:tcPr>
            <w:tcW w:w="8728" w:type="dxa"/>
          </w:tcPr>
          <w:p w14:paraId="36D8B711" w14:textId="77777777" w:rsidR="00EB4D1C" w:rsidRPr="00C76E97" w:rsidRDefault="00EB4D1C" w:rsidP="00274F7D">
            <w:pPr>
              <w:rPr>
                <w:b/>
                <w:sz w:val="22"/>
                <w:szCs w:val="22"/>
              </w:rPr>
            </w:pPr>
          </w:p>
          <w:p w14:paraId="32F3E7AF" w14:textId="77777777" w:rsidR="00EB4D1C" w:rsidRPr="00C76E97" w:rsidRDefault="00EB4D1C" w:rsidP="00274F7D">
            <w:pPr>
              <w:rPr>
                <w:b/>
                <w:sz w:val="22"/>
                <w:szCs w:val="22"/>
              </w:rPr>
            </w:pPr>
            <w:r w:rsidRPr="00C76E97">
              <w:rPr>
                <w:b/>
                <w:sz w:val="22"/>
                <w:szCs w:val="22"/>
              </w:rPr>
              <w:t>Betalingsbetingelser</w:t>
            </w:r>
          </w:p>
          <w:p w14:paraId="520BFC9D" w14:textId="77777777" w:rsidR="00EB4D1C" w:rsidRPr="00C76E97" w:rsidRDefault="00EB4D1C" w:rsidP="00274F7D">
            <w:pPr>
              <w:pStyle w:val="Fotnotetekst"/>
              <w:rPr>
                <w:sz w:val="22"/>
                <w:szCs w:val="22"/>
              </w:rPr>
            </w:pPr>
            <w:r w:rsidRPr="00C76E97">
              <w:rPr>
                <w:sz w:val="22"/>
                <w:szCs w:val="22"/>
              </w:rPr>
              <w:t xml:space="preserve">Betalingsbetingelsene er Netto pr 30 dager. Faktura skal møte oppdragsgivers krav til verifikasjon og dokumentasjon. Efaktura skal være i EHF-format og skal merkes med ordrenummer fra oppdragsgivers bestillingssystem, pr dato Visma ehandel.     </w:t>
            </w:r>
          </w:p>
          <w:p w14:paraId="30E6FD49" w14:textId="77777777" w:rsidR="00EB4D1C" w:rsidRPr="00C76E97" w:rsidRDefault="00EB4D1C" w:rsidP="00274F7D">
            <w:pPr>
              <w:pStyle w:val="Fotnotetekst"/>
              <w:rPr>
                <w:sz w:val="22"/>
                <w:szCs w:val="22"/>
              </w:rPr>
            </w:pPr>
          </w:p>
          <w:p w14:paraId="288FA2BA" w14:textId="77777777" w:rsidR="00EB4D1C" w:rsidRPr="00C76E97" w:rsidRDefault="00EB4D1C" w:rsidP="00274F7D">
            <w:pPr>
              <w:pStyle w:val="Fotnotetekst"/>
              <w:rPr>
                <w:sz w:val="22"/>
                <w:szCs w:val="22"/>
              </w:rPr>
            </w:pPr>
            <w:r w:rsidRPr="00C76E97">
              <w:rPr>
                <w:sz w:val="22"/>
                <w:szCs w:val="22"/>
              </w:rPr>
              <w:t xml:space="preserve">Leverandøren må selv dekke sin del av kostnadene ved efaktura. </w:t>
            </w:r>
          </w:p>
          <w:p w14:paraId="29627ECE" w14:textId="77777777" w:rsidR="00EB4D1C" w:rsidRPr="00C76E97" w:rsidRDefault="00EB4D1C" w:rsidP="00274F7D">
            <w:pPr>
              <w:pStyle w:val="Fotnotetekst"/>
              <w:rPr>
                <w:sz w:val="22"/>
                <w:szCs w:val="22"/>
              </w:rPr>
            </w:pPr>
          </w:p>
        </w:tc>
        <w:tc>
          <w:tcPr>
            <w:tcW w:w="851" w:type="dxa"/>
          </w:tcPr>
          <w:p w14:paraId="42A77862" w14:textId="77777777" w:rsidR="00EB4D1C" w:rsidRPr="00C76E97" w:rsidRDefault="00EB4D1C" w:rsidP="00274F7D">
            <w:pPr>
              <w:pStyle w:val="Ingenmellomrom"/>
              <w:rPr>
                <w:rFonts w:cs="Arial"/>
                <w:b/>
                <w:bCs/>
                <w:sz w:val="20"/>
                <w:szCs w:val="20"/>
                <w:lang w:val="nn-NO" w:eastAsia="en-US"/>
              </w:rPr>
            </w:pPr>
          </w:p>
          <w:p w14:paraId="2DC20F62" w14:textId="77777777" w:rsidR="00EB4D1C" w:rsidRPr="00C76E97" w:rsidRDefault="00EB4D1C" w:rsidP="00274F7D">
            <w:pPr>
              <w:pStyle w:val="Ingenmellomrom"/>
              <w:rPr>
                <w:rFonts w:cs="Arial"/>
                <w:b/>
                <w:bCs/>
                <w:sz w:val="20"/>
                <w:szCs w:val="20"/>
                <w:lang w:val="nn-NO" w:eastAsia="en-US"/>
              </w:rPr>
            </w:pPr>
          </w:p>
          <w:p w14:paraId="08D4FCE5"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6DF68BF2" w14:textId="77777777" w:rsidR="00EB4D1C" w:rsidRPr="00C76E97" w:rsidRDefault="00EB4D1C" w:rsidP="00274F7D">
            <w:pPr>
              <w:rPr>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1DBC4F4C" w14:textId="77777777" w:rsidTr="00274F7D">
        <w:trPr>
          <w:trHeight w:val="285"/>
        </w:trPr>
        <w:tc>
          <w:tcPr>
            <w:tcW w:w="486" w:type="dxa"/>
          </w:tcPr>
          <w:p w14:paraId="587B5319" w14:textId="77777777" w:rsidR="00EB4D1C" w:rsidRPr="00C76E97" w:rsidRDefault="00EB4D1C" w:rsidP="00274F7D">
            <w:pPr>
              <w:rPr>
                <w:sz w:val="22"/>
                <w:szCs w:val="22"/>
              </w:rPr>
            </w:pPr>
          </w:p>
          <w:p w14:paraId="0E2FCA0A" w14:textId="77777777" w:rsidR="00EB4D1C" w:rsidRPr="00C76E97" w:rsidRDefault="00EB4D1C" w:rsidP="00274F7D">
            <w:pPr>
              <w:rPr>
                <w:sz w:val="22"/>
                <w:szCs w:val="22"/>
              </w:rPr>
            </w:pPr>
            <w:r w:rsidRPr="00C76E97">
              <w:rPr>
                <w:sz w:val="22"/>
                <w:szCs w:val="22"/>
              </w:rPr>
              <w:t>2.2</w:t>
            </w:r>
          </w:p>
        </w:tc>
        <w:tc>
          <w:tcPr>
            <w:tcW w:w="8728" w:type="dxa"/>
          </w:tcPr>
          <w:p w14:paraId="5A66A0F2" w14:textId="77777777" w:rsidR="00EB4D1C" w:rsidRPr="00C76E97" w:rsidRDefault="00EB4D1C" w:rsidP="00274F7D">
            <w:pPr>
              <w:rPr>
                <w:sz w:val="22"/>
                <w:szCs w:val="22"/>
              </w:rPr>
            </w:pPr>
          </w:p>
          <w:p w14:paraId="2E395069" w14:textId="77777777" w:rsidR="00EB4D1C" w:rsidRPr="00C76E97" w:rsidRDefault="00EB4D1C" w:rsidP="00274F7D">
            <w:pPr>
              <w:rPr>
                <w:b/>
                <w:sz w:val="22"/>
                <w:szCs w:val="22"/>
              </w:rPr>
            </w:pPr>
            <w:r w:rsidRPr="00C76E97">
              <w:rPr>
                <w:b/>
                <w:sz w:val="22"/>
                <w:szCs w:val="22"/>
              </w:rPr>
              <w:t>Ordre-faktura</w:t>
            </w:r>
          </w:p>
          <w:p w14:paraId="67CEA695" w14:textId="77777777" w:rsidR="00EB4D1C" w:rsidRPr="00C76E97" w:rsidRDefault="00EB4D1C" w:rsidP="00274F7D">
            <w:pPr>
              <w:rPr>
                <w:sz w:val="22"/>
                <w:szCs w:val="22"/>
              </w:rPr>
            </w:pPr>
            <w:r w:rsidRPr="00C76E97">
              <w:rPr>
                <w:sz w:val="22"/>
                <w:szCs w:val="22"/>
              </w:rPr>
              <w:t>Faktura skal ikke sendes før hele ordren er full-levert. Det skal tilbys en faktura per ordre, pr sending</w:t>
            </w:r>
          </w:p>
          <w:p w14:paraId="7DD9852E" w14:textId="77777777" w:rsidR="00EB4D1C" w:rsidRPr="00C76E97" w:rsidRDefault="00EB4D1C" w:rsidP="00274F7D">
            <w:pPr>
              <w:rPr>
                <w:sz w:val="22"/>
                <w:szCs w:val="22"/>
              </w:rPr>
            </w:pPr>
          </w:p>
        </w:tc>
        <w:tc>
          <w:tcPr>
            <w:tcW w:w="851" w:type="dxa"/>
          </w:tcPr>
          <w:p w14:paraId="1CD73ADC" w14:textId="77777777" w:rsidR="00EB4D1C" w:rsidRPr="00C76E97" w:rsidRDefault="00EB4D1C" w:rsidP="00274F7D">
            <w:pPr>
              <w:pStyle w:val="Ingenmellomrom"/>
              <w:rPr>
                <w:rFonts w:cs="Arial"/>
                <w:b/>
                <w:bCs/>
                <w:sz w:val="20"/>
                <w:szCs w:val="20"/>
                <w:lang w:val="nn-NO" w:eastAsia="en-US"/>
              </w:rPr>
            </w:pPr>
          </w:p>
          <w:p w14:paraId="07F9DB39" w14:textId="77777777" w:rsidR="00EB4D1C" w:rsidRPr="00C76E97" w:rsidRDefault="00EB4D1C" w:rsidP="00274F7D">
            <w:pPr>
              <w:pStyle w:val="Ingenmellomrom"/>
              <w:rPr>
                <w:rFonts w:cs="Arial"/>
                <w:b/>
                <w:bCs/>
                <w:sz w:val="20"/>
                <w:szCs w:val="20"/>
                <w:lang w:val="nn-NO" w:eastAsia="en-US"/>
              </w:rPr>
            </w:pPr>
          </w:p>
          <w:p w14:paraId="175BD042"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8513072" w14:textId="77777777" w:rsidR="00EB4D1C" w:rsidRPr="00C76E97" w:rsidRDefault="00EB4D1C" w:rsidP="00274F7D">
            <w:pPr>
              <w:rPr>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02778E42" w14:textId="77777777" w:rsidTr="00274F7D">
        <w:trPr>
          <w:trHeight w:val="285"/>
        </w:trPr>
        <w:tc>
          <w:tcPr>
            <w:tcW w:w="486" w:type="dxa"/>
          </w:tcPr>
          <w:p w14:paraId="5C3ACDD5" w14:textId="77777777" w:rsidR="00EB4D1C" w:rsidRPr="00C76E97" w:rsidRDefault="00EB4D1C" w:rsidP="00274F7D">
            <w:pPr>
              <w:rPr>
                <w:sz w:val="22"/>
                <w:szCs w:val="22"/>
              </w:rPr>
            </w:pPr>
          </w:p>
          <w:p w14:paraId="56F73932" w14:textId="77777777" w:rsidR="00EB4D1C" w:rsidRPr="00C76E97" w:rsidRDefault="00EB4D1C" w:rsidP="00274F7D">
            <w:pPr>
              <w:rPr>
                <w:sz w:val="22"/>
                <w:szCs w:val="22"/>
              </w:rPr>
            </w:pPr>
            <w:r w:rsidRPr="00C76E97">
              <w:rPr>
                <w:sz w:val="22"/>
                <w:szCs w:val="22"/>
              </w:rPr>
              <w:t>2.3</w:t>
            </w:r>
          </w:p>
        </w:tc>
        <w:tc>
          <w:tcPr>
            <w:tcW w:w="8728" w:type="dxa"/>
          </w:tcPr>
          <w:p w14:paraId="655A24AE" w14:textId="77777777" w:rsidR="00EB4D1C" w:rsidRPr="00C76E97" w:rsidRDefault="00EB4D1C" w:rsidP="00274F7D">
            <w:pPr>
              <w:rPr>
                <w:b/>
                <w:sz w:val="22"/>
                <w:szCs w:val="22"/>
              </w:rPr>
            </w:pPr>
          </w:p>
          <w:p w14:paraId="4E3E082B" w14:textId="77777777" w:rsidR="00EB4D1C" w:rsidRPr="00C76E97" w:rsidRDefault="00EB4D1C" w:rsidP="00274F7D">
            <w:pPr>
              <w:rPr>
                <w:b/>
                <w:sz w:val="22"/>
                <w:szCs w:val="22"/>
              </w:rPr>
            </w:pPr>
            <w:r w:rsidRPr="00C76E97">
              <w:rPr>
                <w:b/>
                <w:sz w:val="22"/>
                <w:szCs w:val="22"/>
              </w:rPr>
              <w:t>Fakturarutiner</w:t>
            </w:r>
          </w:p>
          <w:p w14:paraId="3CCC351C" w14:textId="77777777" w:rsidR="00EB4D1C" w:rsidRPr="00C76E97" w:rsidRDefault="00EB4D1C" w:rsidP="00274F7D">
            <w:pPr>
              <w:rPr>
                <w:sz w:val="22"/>
                <w:szCs w:val="22"/>
              </w:rPr>
            </w:pPr>
            <w:r w:rsidRPr="00C76E97">
              <w:rPr>
                <w:sz w:val="22"/>
                <w:szCs w:val="22"/>
              </w:rPr>
              <w:t xml:space="preserve">Faktura skal </w:t>
            </w:r>
            <w:r w:rsidRPr="00C76E97">
              <w:rPr>
                <w:sz w:val="22"/>
                <w:szCs w:val="22"/>
                <w:u w:val="single"/>
              </w:rPr>
              <w:t>minimum</w:t>
            </w:r>
            <w:r w:rsidRPr="00C76E97">
              <w:rPr>
                <w:sz w:val="22"/>
                <w:szCs w:val="22"/>
              </w:rPr>
              <w:t xml:space="preserve"> merkes med navn, ressursnummer, ordrenummer fra oppdragsgivers ordresystem og byggeprosjekt.</w:t>
            </w:r>
          </w:p>
          <w:p w14:paraId="011E44B3" w14:textId="77777777" w:rsidR="00EB4D1C" w:rsidRPr="00C76E97" w:rsidRDefault="00EB4D1C" w:rsidP="00274F7D">
            <w:pPr>
              <w:rPr>
                <w:sz w:val="22"/>
                <w:szCs w:val="22"/>
              </w:rPr>
            </w:pPr>
          </w:p>
          <w:p w14:paraId="013E2C1F" w14:textId="77777777" w:rsidR="00EB4D1C" w:rsidRPr="00C76E97" w:rsidRDefault="00EB4D1C" w:rsidP="00274F7D">
            <w:pPr>
              <w:rPr>
                <w:sz w:val="22"/>
                <w:szCs w:val="22"/>
              </w:rPr>
            </w:pPr>
            <w:r w:rsidRPr="00C76E97">
              <w:rPr>
                <w:sz w:val="22"/>
                <w:szCs w:val="22"/>
              </w:rPr>
              <w:t>Fakturarutinene vil videre kunne variere fra enhet til enhet. Leverandøren skal kunne ha samtaler med alle enheter i kommunen slik at alles rutiner i størst mulig grad ivaretas.</w:t>
            </w:r>
          </w:p>
          <w:p w14:paraId="492F515E" w14:textId="77777777" w:rsidR="00EB4D1C" w:rsidRPr="00C76E97" w:rsidRDefault="00EB4D1C" w:rsidP="00274F7D">
            <w:pPr>
              <w:rPr>
                <w:b/>
                <w:sz w:val="22"/>
                <w:szCs w:val="22"/>
              </w:rPr>
            </w:pPr>
          </w:p>
        </w:tc>
        <w:tc>
          <w:tcPr>
            <w:tcW w:w="851" w:type="dxa"/>
          </w:tcPr>
          <w:p w14:paraId="375159A7" w14:textId="77777777" w:rsidR="00EB4D1C" w:rsidRPr="00C76E97" w:rsidRDefault="00EB4D1C" w:rsidP="00274F7D">
            <w:pPr>
              <w:pStyle w:val="Ingenmellomrom"/>
              <w:rPr>
                <w:rFonts w:cs="Arial"/>
                <w:b/>
                <w:bCs/>
                <w:sz w:val="20"/>
                <w:szCs w:val="20"/>
                <w:lang w:val="nn-NO" w:eastAsia="en-US"/>
              </w:rPr>
            </w:pPr>
          </w:p>
          <w:p w14:paraId="46E9265F" w14:textId="77777777" w:rsidR="00EB4D1C" w:rsidRPr="00C76E97" w:rsidRDefault="00EB4D1C" w:rsidP="00274F7D">
            <w:pPr>
              <w:pStyle w:val="Ingenmellomrom"/>
              <w:rPr>
                <w:rFonts w:cs="Arial"/>
                <w:b/>
                <w:bCs/>
                <w:sz w:val="20"/>
                <w:szCs w:val="20"/>
                <w:lang w:val="nn-NO" w:eastAsia="en-US"/>
              </w:rPr>
            </w:pPr>
          </w:p>
          <w:p w14:paraId="7971E805"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21DEFC08"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5048C3C3" w14:textId="77777777" w:rsidTr="00274F7D">
        <w:trPr>
          <w:trHeight w:val="285"/>
        </w:trPr>
        <w:tc>
          <w:tcPr>
            <w:tcW w:w="486" w:type="dxa"/>
          </w:tcPr>
          <w:p w14:paraId="3F993B2A" w14:textId="77777777" w:rsidR="00EB4D1C" w:rsidRPr="00C76E97" w:rsidRDefault="00EB4D1C" w:rsidP="00274F7D">
            <w:pPr>
              <w:rPr>
                <w:sz w:val="22"/>
                <w:szCs w:val="22"/>
              </w:rPr>
            </w:pPr>
          </w:p>
          <w:p w14:paraId="747F9525" w14:textId="77777777" w:rsidR="00EB4D1C" w:rsidRPr="00C76E97" w:rsidRDefault="00EB4D1C" w:rsidP="00274F7D">
            <w:pPr>
              <w:rPr>
                <w:sz w:val="22"/>
                <w:szCs w:val="22"/>
              </w:rPr>
            </w:pPr>
            <w:r w:rsidRPr="00C76E97">
              <w:rPr>
                <w:sz w:val="22"/>
                <w:szCs w:val="22"/>
              </w:rPr>
              <w:t>2.4</w:t>
            </w:r>
          </w:p>
        </w:tc>
        <w:tc>
          <w:tcPr>
            <w:tcW w:w="8728" w:type="dxa"/>
          </w:tcPr>
          <w:p w14:paraId="5D89A9F2" w14:textId="77777777" w:rsidR="00EB4D1C" w:rsidRPr="00C76E97" w:rsidRDefault="00EB4D1C" w:rsidP="00274F7D">
            <w:pPr>
              <w:pStyle w:val="Fotnotetekst"/>
              <w:rPr>
                <w:sz w:val="22"/>
                <w:szCs w:val="22"/>
              </w:rPr>
            </w:pPr>
          </w:p>
          <w:p w14:paraId="05498C59" w14:textId="77777777" w:rsidR="00EB4D1C" w:rsidRPr="00C76E97" w:rsidRDefault="00EB4D1C" w:rsidP="00274F7D">
            <w:pPr>
              <w:pStyle w:val="Fotnotetekst"/>
              <w:rPr>
                <w:b/>
                <w:sz w:val="22"/>
                <w:szCs w:val="22"/>
              </w:rPr>
            </w:pPr>
            <w:r w:rsidRPr="00C76E97">
              <w:rPr>
                <w:b/>
                <w:sz w:val="22"/>
                <w:szCs w:val="22"/>
              </w:rPr>
              <w:t>EHF faktura</w:t>
            </w:r>
          </w:p>
          <w:p w14:paraId="7199E73B" w14:textId="77777777" w:rsidR="00EB4D1C" w:rsidRPr="00C76E97" w:rsidRDefault="00EB4D1C" w:rsidP="00274F7D">
            <w:pPr>
              <w:pStyle w:val="Fotnotetekst"/>
              <w:rPr>
                <w:sz w:val="22"/>
                <w:szCs w:val="22"/>
              </w:rPr>
            </w:pPr>
            <w:r w:rsidRPr="00C76E97">
              <w:rPr>
                <w:sz w:val="22"/>
                <w:szCs w:val="22"/>
              </w:rPr>
              <w:t xml:space="preserve">Leverandør forplikter seg til å levere efaktura på alle ordrer. Efaktura skal være i EHF-format, og skal sendes til kommunens aksesspunkt. </w:t>
            </w:r>
          </w:p>
          <w:p w14:paraId="3848A56A" w14:textId="77777777" w:rsidR="00EB4D1C" w:rsidRPr="00C76E97" w:rsidRDefault="00EB4D1C" w:rsidP="00274F7D">
            <w:pPr>
              <w:pStyle w:val="Fotnotetekst"/>
              <w:rPr>
                <w:sz w:val="22"/>
                <w:szCs w:val="22"/>
              </w:rPr>
            </w:pPr>
          </w:p>
        </w:tc>
        <w:tc>
          <w:tcPr>
            <w:tcW w:w="851" w:type="dxa"/>
          </w:tcPr>
          <w:p w14:paraId="55FEAB66" w14:textId="77777777" w:rsidR="00EB4D1C" w:rsidRPr="00C76E97" w:rsidRDefault="00EB4D1C" w:rsidP="00274F7D">
            <w:pPr>
              <w:pStyle w:val="Ingenmellomrom"/>
              <w:rPr>
                <w:rFonts w:cs="Arial"/>
                <w:b/>
                <w:bCs/>
                <w:sz w:val="20"/>
                <w:szCs w:val="20"/>
                <w:lang w:val="nn-NO" w:eastAsia="en-US"/>
              </w:rPr>
            </w:pPr>
          </w:p>
          <w:p w14:paraId="2602445E" w14:textId="77777777" w:rsidR="00EB4D1C" w:rsidRPr="00C76E97" w:rsidRDefault="00EB4D1C" w:rsidP="00274F7D">
            <w:pPr>
              <w:pStyle w:val="Ingenmellomrom"/>
              <w:rPr>
                <w:rFonts w:cs="Arial"/>
                <w:b/>
                <w:bCs/>
                <w:sz w:val="20"/>
                <w:szCs w:val="20"/>
                <w:lang w:val="nn-NO" w:eastAsia="en-US"/>
              </w:rPr>
            </w:pPr>
          </w:p>
          <w:p w14:paraId="40059B99"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22F0111" w14:textId="77777777" w:rsidR="00EB4D1C" w:rsidRPr="00C76E97" w:rsidRDefault="00EB4D1C" w:rsidP="00274F7D">
            <w:pPr>
              <w:pStyle w:val="Fotnotetekst"/>
              <w:rPr>
                <w:sz w:val="22"/>
                <w:szCs w:val="22"/>
              </w:rPr>
            </w:pPr>
            <w:r w:rsidRPr="00C76E97">
              <w:rPr>
                <w:rFonts w:ascii="Arial" w:hAnsi="Arial" w:cs="Arial"/>
                <w:b/>
                <w:bCs/>
                <w:lang w:val="nn-NO"/>
              </w:rPr>
              <w:fldChar w:fldCharType="begin">
                <w:ffData>
                  <w:name w:val="Avmerking2"/>
                  <w:enabled/>
                  <w:calcOnExit w:val="0"/>
                  <w:checkBox>
                    <w:sizeAuto/>
                    <w:default w:val="0"/>
                  </w:checkBox>
                </w:ffData>
              </w:fldChar>
            </w:r>
            <w:r w:rsidRPr="00C76E97">
              <w:rPr>
                <w:rFonts w:ascii="Arial" w:hAnsi="Arial" w:cs="Arial"/>
                <w:b/>
                <w:bCs/>
                <w:lang w:val="nn-NO"/>
              </w:rPr>
              <w:instrText xml:space="preserve"> FORMCHECKBOX </w:instrText>
            </w:r>
            <w:r w:rsidR="00274F7D">
              <w:rPr>
                <w:rFonts w:ascii="Arial" w:hAnsi="Arial" w:cs="Arial"/>
                <w:b/>
                <w:bCs/>
                <w:lang w:val="nn-NO"/>
              </w:rPr>
            </w:r>
            <w:r w:rsidR="00274F7D">
              <w:rPr>
                <w:rFonts w:ascii="Arial" w:hAnsi="Arial" w:cs="Arial"/>
                <w:b/>
                <w:bCs/>
                <w:lang w:val="nn-NO"/>
              </w:rPr>
              <w:fldChar w:fldCharType="separate"/>
            </w:r>
            <w:r w:rsidRPr="00C76E97">
              <w:rPr>
                <w:rFonts w:ascii="Arial" w:hAnsi="Arial" w:cs="Arial"/>
                <w:b/>
                <w:bCs/>
                <w:lang w:val="nn-NO"/>
              </w:rPr>
              <w:fldChar w:fldCharType="end"/>
            </w:r>
            <w:r w:rsidRPr="00C76E97">
              <w:rPr>
                <w:rFonts w:ascii="Arial" w:hAnsi="Arial" w:cs="Arial"/>
                <w:lang w:val="nn-NO"/>
              </w:rPr>
              <w:t xml:space="preserve"> Nei</w:t>
            </w:r>
          </w:p>
        </w:tc>
      </w:tr>
    </w:tbl>
    <w:p w14:paraId="128B00D6" w14:textId="77777777" w:rsidR="00EB4D1C" w:rsidRPr="00C76E97" w:rsidRDefault="00EB4D1C" w:rsidP="00EB4D1C">
      <w:pPr>
        <w:tabs>
          <w:tab w:val="left" w:pos="2917"/>
        </w:tabs>
      </w:pPr>
    </w:p>
    <w:p w14:paraId="1F216C93" w14:textId="34EF3DF4" w:rsidR="00EB4D1C" w:rsidRPr="00C76E97" w:rsidRDefault="00EB4D1C" w:rsidP="00FD2945">
      <w:pPr>
        <w:tabs>
          <w:tab w:val="left" w:pos="2917"/>
        </w:tabs>
      </w:pPr>
      <w:r w:rsidRPr="00C76E97">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8663"/>
        <w:gridCol w:w="851"/>
      </w:tblGrid>
      <w:tr w:rsidR="00EB4D1C" w:rsidRPr="00C76E97" w14:paraId="13FBD6E7" w14:textId="77777777" w:rsidTr="00274F7D">
        <w:trPr>
          <w:trHeight w:val="317"/>
        </w:trPr>
        <w:tc>
          <w:tcPr>
            <w:tcW w:w="551" w:type="dxa"/>
            <w:shd w:val="clear" w:color="auto" w:fill="E7E6E6" w:themeFill="background2"/>
          </w:tcPr>
          <w:p w14:paraId="604F14C6" w14:textId="604BE016" w:rsidR="00EB4D1C" w:rsidRPr="00C76E97" w:rsidRDefault="00C76E97" w:rsidP="00274F7D">
            <w:pPr>
              <w:rPr>
                <w:bCs/>
                <w:sz w:val="22"/>
                <w:szCs w:val="22"/>
              </w:rPr>
            </w:pPr>
            <w:r>
              <w:rPr>
                <w:bCs/>
                <w:sz w:val="22"/>
                <w:szCs w:val="22"/>
              </w:rPr>
              <w:t>3</w:t>
            </w:r>
          </w:p>
        </w:tc>
        <w:tc>
          <w:tcPr>
            <w:tcW w:w="8663" w:type="dxa"/>
            <w:shd w:val="clear" w:color="auto" w:fill="E7E6E6" w:themeFill="background2"/>
          </w:tcPr>
          <w:p w14:paraId="54DCD3CF" w14:textId="77777777" w:rsidR="00EB4D1C" w:rsidRPr="00C76E97" w:rsidRDefault="00EB4D1C" w:rsidP="00274F7D">
            <w:pPr>
              <w:rPr>
                <w:bCs/>
                <w:sz w:val="22"/>
                <w:szCs w:val="22"/>
              </w:rPr>
            </w:pPr>
            <w:r w:rsidRPr="00C76E97">
              <w:rPr>
                <w:bCs/>
                <w:sz w:val="22"/>
                <w:szCs w:val="22"/>
              </w:rPr>
              <w:t>Bestilling, Levering og montering</w:t>
            </w:r>
          </w:p>
        </w:tc>
        <w:tc>
          <w:tcPr>
            <w:tcW w:w="851" w:type="dxa"/>
            <w:shd w:val="clear" w:color="auto" w:fill="E7E6E6" w:themeFill="background2"/>
          </w:tcPr>
          <w:p w14:paraId="36B68AE9" w14:textId="77777777" w:rsidR="00EB4D1C" w:rsidRPr="00C76E97" w:rsidRDefault="00EB4D1C" w:rsidP="00274F7D">
            <w:pPr>
              <w:rPr>
                <w:bCs/>
                <w:sz w:val="22"/>
                <w:szCs w:val="22"/>
              </w:rPr>
            </w:pPr>
            <w:r w:rsidRPr="00C76E97">
              <w:rPr>
                <w:bCs/>
                <w:sz w:val="22"/>
                <w:szCs w:val="22"/>
              </w:rPr>
              <w:t>Ja/nei</w:t>
            </w:r>
          </w:p>
        </w:tc>
      </w:tr>
      <w:tr w:rsidR="00EB4D1C" w:rsidRPr="00C76E97" w14:paraId="03ADEFE7" w14:textId="77777777" w:rsidTr="00274F7D">
        <w:trPr>
          <w:trHeight w:val="317"/>
        </w:trPr>
        <w:tc>
          <w:tcPr>
            <w:tcW w:w="551" w:type="dxa"/>
          </w:tcPr>
          <w:p w14:paraId="3F700F9E" w14:textId="77777777" w:rsidR="00EB4D1C" w:rsidRPr="00C76E97" w:rsidRDefault="00EB4D1C" w:rsidP="00274F7D">
            <w:pPr>
              <w:rPr>
                <w:sz w:val="22"/>
                <w:szCs w:val="22"/>
              </w:rPr>
            </w:pPr>
          </w:p>
          <w:p w14:paraId="491406FA" w14:textId="19E79B19" w:rsidR="00EB4D1C" w:rsidRPr="00C76E97" w:rsidRDefault="00C76E97" w:rsidP="00274F7D">
            <w:pPr>
              <w:rPr>
                <w:sz w:val="22"/>
                <w:szCs w:val="22"/>
              </w:rPr>
            </w:pPr>
            <w:r>
              <w:rPr>
                <w:sz w:val="22"/>
                <w:szCs w:val="22"/>
              </w:rPr>
              <w:t>3</w:t>
            </w:r>
            <w:r w:rsidR="00EB4D1C" w:rsidRPr="00C76E97">
              <w:rPr>
                <w:sz w:val="22"/>
                <w:szCs w:val="22"/>
              </w:rPr>
              <w:t>.1</w:t>
            </w:r>
          </w:p>
        </w:tc>
        <w:tc>
          <w:tcPr>
            <w:tcW w:w="8663" w:type="dxa"/>
          </w:tcPr>
          <w:p w14:paraId="205C71D9" w14:textId="77777777" w:rsidR="00EB4D1C" w:rsidRPr="00C76E97" w:rsidRDefault="00EB4D1C" w:rsidP="00274F7D">
            <w:pPr>
              <w:rPr>
                <w:b/>
                <w:sz w:val="22"/>
                <w:szCs w:val="22"/>
              </w:rPr>
            </w:pPr>
          </w:p>
          <w:p w14:paraId="1588612F" w14:textId="77777777" w:rsidR="00EB4D1C" w:rsidRPr="00C76E97" w:rsidRDefault="00EB4D1C" w:rsidP="00274F7D">
            <w:pPr>
              <w:rPr>
                <w:b/>
                <w:sz w:val="22"/>
                <w:szCs w:val="22"/>
              </w:rPr>
            </w:pPr>
            <w:r w:rsidRPr="00C76E97">
              <w:rPr>
                <w:b/>
                <w:sz w:val="22"/>
                <w:szCs w:val="22"/>
              </w:rPr>
              <w:t>Leveringstidspunkt og sted</w:t>
            </w:r>
          </w:p>
          <w:p w14:paraId="2C050943" w14:textId="77777777" w:rsidR="00EB4D1C" w:rsidRPr="00C76E97" w:rsidRDefault="00EB4D1C" w:rsidP="00274F7D">
            <w:pPr>
              <w:rPr>
                <w:sz w:val="22"/>
                <w:szCs w:val="22"/>
              </w:rPr>
            </w:pPr>
            <w:r w:rsidRPr="00C76E97">
              <w:rPr>
                <w:sz w:val="22"/>
                <w:szCs w:val="22"/>
              </w:rPr>
              <w:t>Levering og eventuell montering skal alltid skje innenfor ordinær arbeidstid og i tidsrommet kl. 0800-1500 dersom ikke annet er avtalt spesielt. Levering skal skje direkte til oppdragsgivers virksomheter. Leveransen skal under ingen omstendigheter settes igjen uten at transportøren gir beskjed om at varene er ankommet til rett person på mottaksstedet.</w:t>
            </w:r>
          </w:p>
          <w:p w14:paraId="58412A3A" w14:textId="77777777" w:rsidR="00EB4D1C" w:rsidRPr="00C76E97" w:rsidRDefault="00EB4D1C" w:rsidP="00274F7D">
            <w:pPr>
              <w:rPr>
                <w:sz w:val="22"/>
                <w:szCs w:val="22"/>
              </w:rPr>
            </w:pPr>
            <w:r w:rsidRPr="00C76E97">
              <w:rPr>
                <w:sz w:val="22"/>
                <w:szCs w:val="22"/>
              </w:rPr>
              <w:t xml:space="preserve"> </w:t>
            </w:r>
          </w:p>
          <w:p w14:paraId="56FDD992" w14:textId="77777777" w:rsidR="00EB4D1C" w:rsidRPr="00C76E97" w:rsidRDefault="00EB4D1C" w:rsidP="00274F7D">
            <w:pPr>
              <w:rPr>
                <w:sz w:val="22"/>
                <w:szCs w:val="22"/>
              </w:rPr>
            </w:pPr>
          </w:p>
        </w:tc>
        <w:tc>
          <w:tcPr>
            <w:tcW w:w="851" w:type="dxa"/>
          </w:tcPr>
          <w:p w14:paraId="6390A275" w14:textId="77777777" w:rsidR="00EB4D1C" w:rsidRPr="00C76E97" w:rsidRDefault="00EB4D1C" w:rsidP="00274F7D">
            <w:pPr>
              <w:pStyle w:val="Ingenmellomrom"/>
              <w:rPr>
                <w:rFonts w:cs="Arial"/>
                <w:b/>
                <w:bCs/>
                <w:sz w:val="20"/>
                <w:szCs w:val="20"/>
                <w:lang w:val="nn-NO" w:eastAsia="en-US"/>
              </w:rPr>
            </w:pPr>
          </w:p>
          <w:p w14:paraId="3EB55C56" w14:textId="77777777" w:rsidR="00EB4D1C" w:rsidRPr="00C76E97" w:rsidRDefault="00EB4D1C" w:rsidP="00274F7D">
            <w:pPr>
              <w:pStyle w:val="Ingenmellomrom"/>
              <w:rPr>
                <w:rFonts w:cs="Arial"/>
                <w:b/>
                <w:bCs/>
                <w:sz w:val="20"/>
                <w:szCs w:val="20"/>
                <w:lang w:val="nn-NO" w:eastAsia="en-US"/>
              </w:rPr>
            </w:pPr>
          </w:p>
          <w:p w14:paraId="4EA4366B"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0CC88549"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59F19FA1" w14:textId="77777777" w:rsidTr="00274F7D">
        <w:trPr>
          <w:trHeight w:val="317"/>
        </w:trPr>
        <w:tc>
          <w:tcPr>
            <w:tcW w:w="551" w:type="dxa"/>
          </w:tcPr>
          <w:p w14:paraId="42D9351A" w14:textId="77777777" w:rsidR="00EB4D1C" w:rsidRPr="00C76E97" w:rsidRDefault="00EB4D1C" w:rsidP="00274F7D">
            <w:pPr>
              <w:rPr>
                <w:sz w:val="22"/>
                <w:szCs w:val="22"/>
              </w:rPr>
            </w:pPr>
          </w:p>
          <w:p w14:paraId="21D70B87" w14:textId="6A084402" w:rsidR="00EB4D1C" w:rsidRPr="00C76E97" w:rsidRDefault="008A5C6F" w:rsidP="00274F7D">
            <w:pPr>
              <w:rPr>
                <w:sz w:val="22"/>
                <w:szCs w:val="22"/>
              </w:rPr>
            </w:pPr>
            <w:r>
              <w:rPr>
                <w:sz w:val="22"/>
                <w:szCs w:val="22"/>
              </w:rPr>
              <w:t>3</w:t>
            </w:r>
            <w:r w:rsidR="00EB4D1C" w:rsidRPr="00C76E97">
              <w:rPr>
                <w:sz w:val="22"/>
                <w:szCs w:val="22"/>
              </w:rPr>
              <w:t>.2</w:t>
            </w:r>
          </w:p>
        </w:tc>
        <w:tc>
          <w:tcPr>
            <w:tcW w:w="8663" w:type="dxa"/>
          </w:tcPr>
          <w:p w14:paraId="51E1EECB" w14:textId="77777777" w:rsidR="00EB4D1C" w:rsidRPr="00C76E97" w:rsidRDefault="00EB4D1C" w:rsidP="00274F7D">
            <w:pPr>
              <w:rPr>
                <w:b/>
                <w:sz w:val="22"/>
                <w:szCs w:val="22"/>
                <w:highlight w:val="yellow"/>
              </w:rPr>
            </w:pPr>
          </w:p>
          <w:p w14:paraId="6392B6CA" w14:textId="77777777" w:rsidR="00EB4D1C" w:rsidRPr="00C76E97" w:rsidRDefault="00EB4D1C" w:rsidP="00274F7D">
            <w:pPr>
              <w:rPr>
                <w:b/>
                <w:sz w:val="22"/>
                <w:szCs w:val="22"/>
              </w:rPr>
            </w:pPr>
            <w:r w:rsidRPr="00C76E97">
              <w:rPr>
                <w:b/>
                <w:sz w:val="22"/>
                <w:szCs w:val="22"/>
              </w:rPr>
              <w:t>Leveringshyppighet</w:t>
            </w:r>
          </w:p>
          <w:p w14:paraId="0E7B4372" w14:textId="77777777" w:rsidR="00EB4D1C" w:rsidRPr="00C76E97" w:rsidRDefault="00EB4D1C" w:rsidP="00274F7D">
            <w:pPr>
              <w:rPr>
                <w:sz w:val="22"/>
                <w:szCs w:val="22"/>
              </w:rPr>
            </w:pPr>
            <w:r w:rsidRPr="00C76E97">
              <w:rPr>
                <w:sz w:val="22"/>
                <w:szCs w:val="22"/>
              </w:rPr>
              <w:t xml:space="preserve">Oppdragsgivers enheter skal kunne få leveranser minimum 1 gang i uken. For store enheter og prosjekter skal det i tillegg kunne leveres tirsdag og torsdag før kl 12.00 til ønsket adresse. Pr dags dato er store enheter oppdragsgivers avdeling for eiendomsdrift og kommunalteknikk. Disse består av ca. 90% av avtalens omfang. Oppdragsgiver tar forbehold om at dette kan endre seg i avtaleperioden. </w:t>
            </w:r>
          </w:p>
          <w:p w14:paraId="29D71AA6" w14:textId="77777777" w:rsidR="00EB4D1C" w:rsidRPr="00C76E97" w:rsidRDefault="00EB4D1C" w:rsidP="00274F7D">
            <w:pPr>
              <w:rPr>
                <w:sz w:val="22"/>
                <w:szCs w:val="22"/>
              </w:rPr>
            </w:pPr>
          </w:p>
          <w:p w14:paraId="4A590CDC" w14:textId="77777777" w:rsidR="00EB4D1C" w:rsidRPr="00C76E97" w:rsidRDefault="00EB4D1C" w:rsidP="00274F7D">
            <w:pPr>
              <w:rPr>
                <w:b/>
                <w:sz w:val="22"/>
                <w:szCs w:val="22"/>
                <w:highlight w:val="yellow"/>
              </w:rPr>
            </w:pPr>
          </w:p>
        </w:tc>
        <w:tc>
          <w:tcPr>
            <w:tcW w:w="851" w:type="dxa"/>
          </w:tcPr>
          <w:p w14:paraId="554F3002" w14:textId="77777777" w:rsidR="00EB4D1C" w:rsidRPr="00C76E97" w:rsidRDefault="00EB4D1C" w:rsidP="00274F7D">
            <w:pPr>
              <w:pStyle w:val="Ingenmellomrom"/>
              <w:rPr>
                <w:rFonts w:cs="Arial"/>
                <w:b/>
                <w:bCs/>
                <w:sz w:val="20"/>
                <w:szCs w:val="20"/>
                <w:lang w:val="nn-NO" w:eastAsia="en-US"/>
              </w:rPr>
            </w:pPr>
          </w:p>
        </w:tc>
      </w:tr>
      <w:tr w:rsidR="00EB4D1C" w:rsidRPr="00C76E97" w14:paraId="5D8236AC" w14:textId="77777777" w:rsidTr="00274F7D">
        <w:trPr>
          <w:trHeight w:val="317"/>
        </w:trPr>
        <w:tc>
          <w:tcPr>
            <w:tcW w:w="551" w:type="dxa"/>
          </w:tcPr>
          <w:p w14:paraId="2585DAB3" w14:textId="77777777" w:rsidR="00EB4D1C" w:rsidRPr="00C76E97" w:rsidRDefault="00EB4D1C" w:rsidP="00274F7D">
            <w:pPr>
              <w:rPr>
                <w:sz w:val="22"/>
                <w:szCs w:val="22"/>
              </w:rPr>
            </w:pPr>
          </w:p>
          <w:p w14:paraId="1B23DE7F" w14:textId="7C3B5BF2" w:rsidR="00EB4D1C" w:rsidRPr="00C76E97" w:rsidRDefault="008A5C6F" w:rsidP="00274F7D">
            <w:pPr>
              <w:rPr>
                <w:sz w:val="22"/>
                <w:szCs w:val="22"/>
              </w:rPr>
            </w:pPr>
            <w:r>
              <w:rPr>
                <w:sz w:val="22"/>
                <w:szCs w:val="22"/>
              </w:rPr>
              <w:t>3</w:t>
            </w:r>
            <w:r w:rsidR="00EB4D1C" w:rsidRPr="00C76E97">
              <w:rPr>
                <w:sz w:val="22"/>
                <w:szCs w:val="22"/>
              </w:rPr>
              <w:t>.3</w:t>
            </w:r>
          </w:p>
        </w:tc>
        <w:tc>
          <w:tcPr>
            <w:tcW w:w="8663" w:type="dxa"/>
          </w:tcPr>
          <w:p w14:paraId="4A1B5CF7" w14:textId="77777777" w:rsidR="00EB4D1C" w:rsidRPr="00C76E97" w:rsidRDefault="00EB4D1C" w:rsidP="00274F7D">
            <w:pPr>
              <w:rPr>
                <w:b/>
                <w:sz w:val="22"/>
                <w:szCs w:val="22"/>
              </w:rPr>
            </w:pPr>
          </w:p>
          <w:p w14:paraId="16CA5DBA" w14:textId="77777777" w:rsidR="00EB4D1C" w:rsidRPr="00C76E97" w:rsidRDefault="00EB4D1C" w:rsidP="00274F7D">
            <w:pPr>
              <w:rPr>
                <w:b/>
                <w:sz w:val="22"/>
                <w:szCs w:val="22"/>
              </w:rPr>
            </w:pPr>
            <w:r w:rsidRPr="00C76E97">
              <w:rPr>
                <w:b/>
                <w:sz w:val="22"/>
                <w:szCs w:val="22"/>
              </w:rPr>
              <w:t>Ordrebekreftelse og bekreftelse av leveringstidspunkt</w:t>
            </w:r>
          </w:p>
          <w:p w14:paraId="6C7A74EB" w14:textId="77777777" w:rsidR="00EB4D1C" w:rsidRPr="00C76E97" w:rsidRDefault="00EB4D1C" w:rsidP="00274F7D">
            <w:pPr>
              <w:rPr>
                <w:sz w:val="22"/>
                <w:szCs w:val="22"/>
              </w:rPr>
            </w:pPr>
            <w:r w:rsidRPr="00C76E97">
              <w:rPr>
                <w:sz w:val="22"/>
                <w:szCs w:val="22"/>
              </w:rPr>
              <w:t>Ordrebekreftelse med pris må utstedes umiddelbart etter ordreregistrering og sendes til bestiller på epost. Ordrebekreftelse skal også sendes til bestiller på epost ved utsendelse fra leverandørens lager.</w:t>
            </w:r>
          </w:p>
          <w:p w14:paraId="30E45F19" w14:textId="77777777" w:rsidR="00EB4D1C" w:rsidRPr="00C76E97" w:rsidRDefault="00EB4D1C" w:rsidP="00274F7D">
            <w:pPr>
              <w:rPr>
                <w:sz w:val="22"/>
                <w:szCs w:val="22"/>
              </w:rPr>
            </w:pPr>
            <w:r w:rsidRPr="00C76E97">
              <w:rPr>
                <w:sz w:val="22"/>
                <w:szCs w:val="22"/>
              </w:rPr>
              <w:t>Pakkseddelen skal i tillegg sendes med forsendelsen på en slik måte at den ikke blir skadet eller borte før forsendelsen er i oppdragsgivers hende. Oppdragsgiver kan be om at pakkseddelen også sendes pr epost.</w:t>
            </w:r>
          </w:p>
          <w:p w14:paraId="44210225" w14:textId="77777777" w:rsidR="00EB4D1C" w:rsidRPr="00C76E97" w:rsidRDefault="00EB4D1C" w:rsidP="00274F7D">
            <w:pPr>
              <w:rPr>
                <w:b/>
                <w:sz w:val="22"/>
                <w:szCs w:val="22"/>
              </w:rPr>
            </w:pPr>
          </w:p>
        </w:tc>
        <w:tc>
          <w:tcPr>
            <w:tcW w:w="851" w:type="dxa"/>
          </w:tcPr>
          <w:p w14:paraId="415C2AE5" w14:textId="77777777" w:rsidR="00EB4D1C" w:rsidRPr="00C76E97" w:rsidRDefault="00EB4D1C" w:rsidP="00274F7D">
            <w:pPr>
              <w:pStyle w:val="Ingenmellomrom"/>
              <w:rPr>
                <w:rFonts w:cs="Arial"/>
                <w:b/>
                <w:bCs/>
                <w:sz w:val="20"/>
                <w:szCs w:val="20"/>
                <w:lang w:val="nn-NO" w:eastAsia="en-US"/>
              </w:rPr>
            </w:pPr>
          </w:p>
          <w:p w14:paraId="07E66AC9" w14:textId="77777777" w:rsidR="00EB4D1C" w:rsidRPr="00C76E97" w:rsidRDefault="00EB4D1C" w:rsidP="00274F7D">
            <w:pPr>
              <w:pStyle w:val="Ingenmellomrom"/>
              <w:rPr>
                <w:rFonts w:cs="Arial"/>
                <w:b/>
                <w:bCs/>
                <w:sz w:val="20"/>
                <w:szCs w:val="20"/>
                <w:lang w:val="nn-NO" w:eastAsia="en-US"/>
              </w:rPr>
            </w:pPr>
          </w:p>
          <w:p w14:paraId="2D9B6176"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CF6A770"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44C958D3" w14:textId="77777777" w:rsidTr="00274F7D">
        <w:trPr>
          <w:trHeight w:val="317"/>
        </w:trPr>
        <w:tc>
          <w:tcPr>
            <w:tcW w:w="551" w:type="dxa"/>
          </w:tcPr>
          <w:p w14:paraId="05F19D0F" w14:textId="77777777" w:rsidR="00EB4D1C" w:rsidRPr="00C76E97" w:rsidRDefault="00EB4D1C" w:rsidP="00274F7D">
            <w:pPr>
              <w:rPr>
                <w:sz w:val="22"/>
                <w:szCs w:val="22"/>
              </w:rPr>
            </w:pPr>
          </w:p>
          <w:p w14:paraId="21230E6F" w14:textId="2ED9ED40" w:rsidR="00EB4D1C" w:rsidRPr="00C76E97" w:rsidRDefault="008A5C6F" w:rsidP="00274F7D">
            <w:pPr>
              <w:rPr>
                <w:sz w:val="22"/>
                <w:szCs w:val="22"/>
              </w:rPr>
            </w:pPr>
            <w:r>
              <w:rPr>
                <w:sz w:val="22"/>
                <w:szCs w:val="22"/>
              </w:rPr>
              <w:t>3.4</w:t>
            </w:r>
          </w:p>
        </w:tc>
        <w:tc>
          <w:tcPr>
            <w:tcW w:w="8663" w:type="dxa"/>
          </w:tcPr>
          <w:p w14:paraId="58ED84D3" w14:textId="77777777" w:rsidR="00EB4D1C" w:rsidRPr="00C76E97" w:rsidRDefault="00EB4D1C" w:rsidP="00274F7D">
            <w:pPr>
              <w:rPr>
                <w:b/>
                <w:sz w:val="22"/>
                <w:szCs w:val="22"/>
              </w:rPr>
            </w:pPr>
          </w:p>
          <w:p w14:paraId="2B0D7DF4" w14:textId="77777777" w:rsidR="00EB4D1C" w:rsidRPr="00C76E97" w:rsidRDefault="00EB4D1C" w:rsidP="00274F7D">
            <w:pPr>
              <w:rPr>
                <w:b/>
                <w:sz w:val="22"/>
                <w:szCs w:val="22"/>
              </w:rPr>
            </w:pPr>
            <w:r w:rsidRPr="00C76E97">
              <w:rPr>
                <w:b/>
                <w:sz w:val="22"/>
                <w:szCs w:val="22"/>
              </w:rPr>
              <w:t>Bruk av underleverandører</w:t>
            </w:r>
          </w:p>
          <w:p w14:paraId="3FA5B150" w14:textId="77777777" w:rsidR="00EB4D1C" w:rsidRPr="00C76E97" w:rsidRDefault="00EB4D1C" w:rsidP="00274F7D">
            <w:pPr>
              <w:rPr>
                <w:sz w:val="22"/>
                <w:szCs w:val="22"/>
              </w:rPr>
            </w:pPr>
            <w:r w:rsidRPr="00C76E97">
              <w:rPr>
                <w:sz w:val="22"/>
                <w:szCs w:val="22"/>
              </w:rPr>
              <w:t>Dersom leverandøren engasjerer underleverandører til å utføre deler eller hele omfanget av denne avtalen, er leverandøren ansvarlig for utførelsen av disse oppgavene på samme måte som om han selv stod for utførelsen. Bruk av underleverandører skal alltid godkjennes av oppdragsgiver på forhånd.</w:t>
            </w:r>
          </w:p>
          <w:p w14:paraId="52902254" w14:textId="77777777" w:rsidR="00EB4D1C" w:rsidRPr="00C76E97" w:rsidRDefault="00EB4D1C" w:rsidP="00274F7D">
            <w:pPr>
              <w:rPr>
                <w:b/>
                <w:sz w:val="22"/>
                <w:szCs w:val="22"/>
              </w:rPr>
            </w:pPr>
          </w:p>
        </w:tc>
        <w:tc>
          <w:tcPr>
            <w:tcW w:w="851" w:type="dxa"/>
          </w:tcPr>
          <w:p w14:paraId="7E81C94D" w14:textId="77777777" w:rsidR="00EB4D1C" w:rsidRPr="00C76E97" w:rsidRDefault="00EB4D1C" w:rsidP="00274F7D">
            <w:pPr>
              <w:pStyle w:val="Ingenmellomrom"/>
              <w:rPr>
                <w:rFonts w:cs="Arial"/>
                <w:b/>
                <w:bCs/>
                <w:sz w:val="20"/>
                <w:szCs w:val="20"/>
                <w:lang w:val="nn-NO" w:eastAsia="en-US"/>
              </w:rPr>
            </w:pPr>
          </w:p>
          <w:p w14:paraId="5414988A" w14:textId="77777777" w:rsidR="00EB4D1C" w:rsidRPr="00C76E97" w:rsidRDefault="00EB4D1C" w:rsidP="00274F7D">
            <w:pPr>
              <w:pStyle w:val="Ingenmellomrom"/>
              <w:rPr>
                <w:rFonts w:cs="Arial"/>
                <w:b/>
                <w:bCs/>
                <w:sz w:val="20"/>
                <w:szCs w:val="20"/>
                <w:lang w:val="nn-NO" w:eastAsia="en-US"/>
              </w:rPr>
            </w:pPr>
          </w:p>
          <w:p w14:paraId="352CD2DB"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13A1E48B"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47F7981F" w14:textId="77777777" w:rsidTr="00274F7D">
        <w:trPr>
          <w:trHeight w:val="317"/>
        </w:trPr>
        <w:tc>
          <w:tcPr>
            <w:tcW w:w="551" w:type="dxa"/>
          </w:tcPr>
          <w:p w14:paraId="7B61768F" w14:textId="77777777" w:rsidR="00EB4D1C" w:rsidRPr="00C76E97" w:rsidRDefault="00EB4D1C" w:rsidP="00274F7D">
            <w:pPr>
              <w:rPr>
                <w:sz w:val="22"/>
                <w:szCs w:val="22"/>
              </w:rPr>
            </w:pPr>
          </w:p>
          <w:p w14:paraId="650E38F8" w14:textId="214749B7" w:rsidR="00EB4D1C" w:rsidRPr="00C76E97" w:rsidRDefault="008A5C6F" w:rsidP="00274F7D">
            <w:pPr>
              <w:rPr>
                <w:sz w:val="22"/>
                <w:szCs w:val="22"/>
              </w:rPr>
            </w:pPr>
            <w:r>
              <w:rPr>
                <w:sz w:val="22"/>
                <w:szCs w:val="22"/>
              </w:rPr>
              <w:t>3.5</w:t>
            </w:r>
          </w:p>
        </w:tc>
        <w:tc>
          <w:tcPr>
            <w:tcW w:w="8663" w:type="dxa"/>
          </w:tcPr>
          <w:p w14:paraId="6DAC6705" w14:textId="77777777" w:rsidR="00EB4D1C" w:rsidRPr="00C76E97" w:rsidRDefault="00EB4D1C" w:rsidP="00274F7D">
            <w:pPr>
              <w:rPr>
                <w:b/>
                <w:sz w:val="22"/>
                <w:szCs w:val="22"/>
              </w:rPr>
            </w:pPr>
          </w:p>
          <w:p w14:paraId="09F91E5C" w14:textId="77777777" w:rsidR="00EB4D1C" w:rsidRPr="00C76E97" w:rsidRDefault="00EB4D1C" w:rsidP="00274F7D">
            <w:pPr>
              <w:rPr>
                <w:b/>
                <w:sz w:val="22"/>
                <w:szCs w:val="22"/>
              </w:rPr>
            </w:pPr>
            <w:r w:rsidRPr="00C76E97">
              <w:rPr>
                <w:b/>
                <w:sz w:val="22"/>
                <w:szCs w:val="22"/>
              </w:rPr>
              <w:t>Restleveringer / avbestillinger</w:t>
            </w:r>
          </w:p>
          <w:p w14:paraId="350E667F" w14:textId="77777777" w:rsidR="00EB4D1C" w:rsidRPr="00C76E97" w:rsidRDefault="00EB4D1C" w:rsidP="00274F7D">
            <w:pPr>
              <w:rPr>
                <w:sz w:val="22"/>
                <w:szCs w:val="22"/>
              </w:rPr>
            </w:pPr>
            <w:r w:rsidRPr="00C76E97">
              <w:rPr>
                <w:sz w:val="22"/>
                <w:szCs w:val="22"/>
              </w:rPr>
              <w:t>Delleveringer skal normalt ikke forekomme og skal alltid godkjennes av oppdragsgiver. Eventuelle avtalte restleveringer skal komme frem i ordrebekreftelsen der det tydelig kommer frem når restleveringen kan forventes levert. Når restleveringer ikke kan leveres innen 2 uker etter opprinnelig levering, skal oppdragsgiver ha mulighet til å avbestille varene og handle dette hos andre leverandører.</w:t>
            </w:r>
          </w:p>
          <w:p w14:paraId="047EDD06" w14:textId="77777777" w:rsidR="00EB4D1C" w:rsidRPr="00C76E97" w:rsidRDefault="00EB4D1C" w:rsidP="00274F7D">
            <w:pPr>
              <w:rPr>
                <w:sz w:val="22"/>
                <w:szCs w:val="22"/>
              </w:rPr>
            </w:pPr>
          </w:p>
        </w:tc>
        <w:tc>
          <w:tcPr>
            <w:tcW w:w="851" w:type="dxa"/>
          </w:tcPr>
          <w:p w14:paraId="11F1DC37" w14:textId="77777777" w:rsidR="00EB4D1C" w:rsidRPr="00C76E97" w:rsidRDefault="00EB4D1C" w:rsidP="00274F7D">
            <w:pPr>
              <w:pStyle w:val="Ingenmellomrom"/>
              <w:rPr>
                <w:rFonts w:cs="Arial"/>
                <w:b/>
                <w:bCs/>
                <w:sz w:val="20"/>
                <w:szCs w:val="20"/>
                <w:lang w:val="nn-NO" w:eastAsia="en-US"/>
              </w:rPr>
            </w:pPr>
          </w:p>
          <w:p w14:paraId="0699E3D4" w14:textId="77777777" w:rsidR="00EB4D1C" w:rsidRPr="00C76E97" w:rsidRDefault="00EB4D1C" w:rsidP="00274F7D">
            <w:pPr>
              <w:pStyle w:val="Ingenmellomrom"/>
              <w:rPr>
                <w:rFonts w:cs="Arial"/>
                <w:b/>
                <w:bCs/>
                <w:sz w:val="20"/>
                <w:szCs w:val="20"/>
                <w:lang w:val="nn-NO" w:eastAsia="en-US"/>
              </w:rPr>
            </w:pPr>
          </w:p>
          <w:p w14:paraId="58C5F82F"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DCEF772"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1D8BAC83" w14:textId="77777777" w:rsidTr="00274F7D">
        <w:trPr>
          <w:trHeight w:val="317"/>
        </w:trPr>
        <w:tc>
          <w:tcPr>
            <w:tcW w:w="551" w:type="dxa"/>
          </w:tcPr>
          <w:p w14:paraId="0093B096" w14:textId="77777777" w:rsidR="00EB4D1C" w:rsidRPr="00C76E97" w:rsidRDefault="00EB4D1C" w:rsidP="00274F7D">
            <w:pPr>
              <w:rPr>
                <w:sz w:val="22"/>
                <w:szCs w:val="22"/>
              </w:rPr>
            </w:pPr>
          </w:p>
          <w:p w14:paraId="3CEA1D5E" w14:textId="39C2FF86" w:rsidR="00EB4D1C" w:rsidRPr="00C76E97" w:rsidRDefault="008A5C6F" w:rsidP="00274F7D">
            <w:pPr>
              <w:rPr>
                <w:sz w:val="22"/>
                <w:szCs w:val="22"/>
              </w:rPr>
            </w:pPr>
            <w:r>
              <w:rPr>
                <w:sz w:val="22"/>
                <w:szCs w:val="22"/>
              </w:rPr>
              <w:t>3.6</w:t>
            </w:r>
          </w:p>
        </w:tc>
        <w:tc>
          <w:tcPr>
            <w:tcW w:w="8663" w:type="dxa"/>
          </w:tcPr>
          <w:p w14:paraId="7C7585CC" w14:textId="77777777" w:rsidR="00EB4D1C" w:rsidRPr="00C76E97" w:rsidRDefault="00EB4D1C" w:rsidP="00274F7D">
            <w:pPr>
              <w:rPr>
                <w:b/>
                <w:sz w:val="22"/>
                <w:szCs w:val="22"/>
              </w:rPr>
            </w:pPr>
          </w:p>
          <w:p w14:paraId="439AE8EE" w14:textId="77777777" w:rsidR="00EB4D1C" w:rsidRPr="00C76E97" w:rsidRDefault="00EB4D1C" w:rsidP="00274F7D">
            <w:pPr>
              <w:rPr>
                <w:b/>
                <w:sz w:val="22"/>
                <w:szCs w:val="22"/>
              </w:rPr>
            </w:pPr>
            <w:r w:rsidRPr="00C76E97">
              <w:rPr>
                <w:b/>
                <w:sz w:val="22"/>
                <w:szCs w:val="22"/>
              </w:rPr>
              <w:t>Retur av varer</w:t>
            </w:r>
          </w:p>
          <w:p w14:paraId="28E6DC30" w14:textId="77777777" w:rsidR="00EB4D1C" w:rsidRPr="00C76E97" w:rsidRDefault="00EB4D1C" w:rsidP="00274F7D">
            <w:pPr>
              <w:rPr>
                <w:sz w:val="22"/>
                <w:szCs w:val="22"/>
              </w:rPr>
            </w:pPr>
            <w:r w:rsidRPr="00C76E97">
              <w:rPr>
                <w:sz w:val="22"/>
                <w:szCs w:val="22"/>
              </w:rPr>
              <w:t xml:space="preserve">Oppdragsgiver har rett til å returnere ubrukte varer mot kreditnota forutsatt at varene er i originalemballasjen og ellers i fullgod stand og salgbar. I tilfeller av feillevering plikter mottaker å rapportere dette til leverandøren uten ugrunnet opphold. Leverandøren plikter da å hente feilleveringen kostnadsfritt og levere erstatningsutstyr uten ekstra kostnad. Dette gjelder også produkter som har skader, feil eller mangler. I forbindelse med feilleveringer krediteres returen med den pris som ble betalt for varen. Hvis leverandøren er uten skyld for returen, må betingelsene for returen avtales i vært enkelt tilfelle mellom bestiller og leverandør. </w:t>
            </w:r>
          </w:p>
          <w:p w14:paraId="3B99DC3A" w14:textId="77777777" w:rsidR="00EB4D1C" w:rsidRPr="00C76E97" w:rsidRDefault="00EB4D1C" w:rsidP="00274F7D">
            <w:pPr>
              <w:rPr>
                <w:sz w:val="22"/>
                <w:szCs w:val="22"/>
              </w:rPr>
            </w:pPr>
          </w:p>
        </w:tc>
        <w:tc>
          <w:tcPr>
            <w:tcW w:w="851" w:type="dxa"/>
          </w:tcPr>
          <w:p w14:paraId="18A27F27" w14:textId="77777777" w:rsidR="00EB4D1C" w:rsidRPr="00C76E97" w:rsidRDefault="00EB4D1C" w:rsidP="00274F7D">
            <w:pPr>
              <w:pStyle w:val="Ingenmellomrom"/>
              <w:rPr>
                <w:rFonts w:cs="Arial"/>
                <w:b/>
                <w:bCs/>
                <w:sz w:val="20"/>
                <w:szCs w:val="20"/>
                <w:lang w:val="nn-NO" w:eastAsia="en-US"/>
              </w:rPr>
            </w:pPr>
          </w:p>
          <w:p w14:paraId="2CF4CC18" w14:textId="77777777" w:rsidR="00EB4D1C" w:rsidRPr="00C76E97" w:rsidRDefault="00EB4D1C" w:rsidP="00274F7D">
            <w:pPr>
              <w:pStyle w:val="Ingenmellomrom"/>
              <w:rPr>
                <w:rFonts w:cs="Arial"/>
                <w:b/>
                <w:bCs/>
                <w:sz w:val="20"/>
                <w:szCs w:val="20"/>
                <w:lang w:val="nn-NO" w:eastAsia="en-US"/>
              </w:rPr>
            </w:pPr>
          </w:p>
          <w:p w14:paraId="46466ECA"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17150C75"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523F0478" w14:textId="77777777" w:rsidTr="00274F7D">
        <w:tc>
          <w:tcPr>
            <w:tcW w:w="551" w:type="dxa"/>
          </w:tcPr>
          <w:p w14:paraId="7BC85E91" w14:textId="77777777" w:rsidR="00EB4D1C" w:rsidRPr="00C76E97" w:rsidRDefault="00EB4D1C" w:rsidP="00274F7D">
            <w:pPr>
              <w:pStyle w:val="Fotnotetekst"/>
              <w:rPr>
                <w:sz w:val="22"/>
                <w:szCs w:val="22"/>
              </w:rPr>
            </w:pPr>
          </w:p>
          <w:p w14:paraId="50E0D9FC" w14:textId="1E246F04" w:rsidR="00EB4D1C" w:rsidRPr="00C76E97" w:rsidRDefault="008A5C6F" w:rsidP="00274F7D">
            <w:pPr>
              <w:pStyle w:val="Fotnotetekst"/>
              <w:rPr>
                <w:sz w:val="22"/>
                <w:szCs w:val="22"/>
              </w:rPr>
            </w:pPr>
            <w:r>
              <w:rPr>
                <w:sz w:val="22"/>
                <w:szCs w:val="22"/>
              </w:rPr>
              <w:t>3.7</w:t>
            </w:r>
          </w:p>
        </w:tc>
        <w:tc>
          <w:tcPr>
            <w:tcW w:w="8663" w:type="dxa"/>
          </w:tcPr>
          <w:p w14:paraId="5D177562" w14:textId="77777777" w:rsidR="00EB4D1C" w:rsidRPr="00C76E97" w:rsidRDefault="00EB4D1C" w:rsidP="00274F7D">
            <w:pPr>
              <w:rPr>
                <w:b/>
                <w:sz w:val="22"/>
                <w:szCs w:val="22"/>
              </w:rPr>
            </w:pPr>
          </w:p>
          <w:p w14:paraId="67FF0C76" w14:textId="77777777" w:rsidR="00EB4D1C" w:rsidRPr="00C76E97" w:rsidRDefault="00EB4D1C" w:rsidP="00274F7D">
            <w:pPr>
              <w:rPr>
                <w:b/>
                <w:sz w:val="22"/>
                <w:szCs w:val="22"/>
              </w:rPr>
            </w:pPr>
            <w:r w:rsidRPr="00C76E97">
              <w:rPr>
                <w:b/>
                <w:sz w:val="22"/>
                <w:szCs w:val="22"/>
              </w:rPr>
              <w:t>Bestillingsfrist</w:t>
            </w:r>
          </w:p>
          <w:p w14:paraId="3E8DFF3B" w14:textId="77777777" w:rsidR="00EB4D1C" w:rsidRPr="00C76E97" w:rsidRDefault="00EB4D1C" w:rsidP="00274F7D">
            <w:pPr>
              <w:rPr>
                <w:sz w:val="22"/>
                <w:szCs w:val="22"/>
              </w:rPr>
            </w:pPr>
            <w:r w:rsidRPr="00C76E97">
              <w:rPr>
                <w:sz w:val="22"/>
                <w:szCs w:val="22"/>
              </w:rPr>
              <w:t xml:space="preserve">Bestillingsfristen skal være tidligst 14.00 dagen før levering. </w:t>
            </w:r>
          </w:p>
          <w:p w14:paraId="688557A4" w14:textId="77777777" w:rsidR="00EB4D1C" w:rsidRPr="00C76E97" w:rsidRDefault="00EB4D1C" w:rsidP="00274F7D">
            <w:pPr>
              <w:rPr>
                <w:sz w:val="22"/>
                <w:szCs w:val="22"/>
              </w:rPr>
            </w:pPr>
          </w:p>
        </w:tc>
        <w:tc>
          <w:tcPr>
            <w:tcW w:w="851" w:type="dxa"/>
          </w:tcPr>
          <w:p w14:paraId="5E802D48" w14:textId="77777777" w:rsidR="00EB4D1C" w:rsidRPr="00C76E97" w:rsidRDefault="00EB4D1C" w:rsidP="00274F7D">
            <w:pPr>
              <w:pStyle w:val="Ingenmellomrom"/>
              <w:rPr>
                <w:rFonts w:cs="Arial"/>
                <w:b/>
                <w:bCs/>
                <w:sz w:val="20"/>
                <w:szCs w:val="20"/>
                <w:lang w:val="nn-NO" w:eastAsia="en-US"/>
              </w:rPr>
            </w:pPr>
          </w:p>
          <w:p w14:paraId="765602E9" w14:textId="77777777" w:rsidR="00EB4D1C" w:rsidRPr="00C76E97" w:rsidRDefault="00EB4D1C" w:rsidP="00274F7D">
            <w:pPr>
              <w:pStyle w:val="Ingenmellomrom"/>
              <w:rPr>
                <w:rFonts w:cs="Arial"/>
                <w:b/>
                <w:bCs/>
                <w:sz w:val="20"/>
                <w:szCs w:val="20"/>
                <w:lang w:val="nn-NO" w:eastAsia="en-US"/>
              </w:rPr>
            </w:pPr>
          </w:p>
          <w:p w14:paraId="5CBAAA17"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001C2188"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10DECE82" w14:textId="77777777" w:rsidTr="00274F7D">
        <w:tc>
          <w:tcPr>
            <w:tcW w:w="551" w:type="dxa"/>
          </w:tcPr>
          <w:p w14:paraId="569B53EC" w14:textId="77777777" w:rsidR="00EB4D1C" w:rsidRPr="00C76E97" w:rsidRDefault="00EB4D1C" w:rsidP="00274F7D">
            <w:pPr>
              <w:pStyle w:val="Fotnotetekst"/>
              <w:rPr>
                <w:sz w:val="22"/>
                <w:szCs w:val="22"/>
              </w:rPr>
            </w:pPr>
          </w:p>
          <w:p w14:paraId="1FEF7547" w14:textId="1F70BCE8" w:rsidR="00EB4D1C" w:rsidRPr="00C76E97" w:rsidRDefault="008A5C6F" w:rsidP="00274F7D">
            <w:pPr>
              <w:pStyle w:val="Fotnotetekst"/>
              <w:rPr>
                <w:sz w:val="22"/>
                <w:szCs w:val="22"/>
              </w:rPr>
            </w:pPr>
            <w:r>
              <w:rPr>
                <w:sz w:val="22"/>
                <w:szCs w:val="22"/>
              </w:rPr>
              <w:t>3.8</w:t>
            </w:r>
          </w:p>
        </w:tc>
        <w:tc>
          <w:tcPr>
            <w:tcW w:w="8663" w:type="dxa"/>
          </w:tcPr>
          <w:p w14:paraId="4072F7E4" w14:textId="77777777" w:rsidR="00EB4D1C" w:rsidRPr="00C76E97" w:rsidRDefault="00EB4D1C" w:rsidP="00274F7D">
            <w:pPr>
              <w:rPr>
                <w:b/>
                <w:sz w:val="22"/>
                <w:szCs w:val="22"/>
              </w:rPr>
            </w:pPr>
          </w:p>
          <w:p w14:paraId="159CAA2A" w14:textId="77777777" w:rsidR="00EB4D1C" w:rsidRPr="00C76E97" w:rsidRDefault="00EB4D1C" w:rsidP="00274F7D">
            <w:pPr>
              <w:rPr>
                <w:b/>
                <w:sz w:val="22"/>
                <w:szCs w:val="22"/>
              </w:rPr>
            </w:pPr>
            <w:r w:rsidRPr="00C76E97">
              <w:rPr>
                <w:b/>
                <w:sz w:val="22"/>
                <w:szCs w:val="22"/>
              </w:rPr>
              <w:t>Henting og bestilling</w:t>
            </w:r>
          </w:p>
          <w:p w14:paraId="3638D9E9" w14:textId="77777777" w:rsidR="00EB4D1C" w:rsidRPr="00C76E97" w:rsidRDefault="00EB4D1C" w:rsidP="00274F7D">
            <w:pPr>
              <w:rPr>
                <w:sz w:val="22"/>
                <w:szCs w:val="22"/>
              </w:rPr>
            </w:pPr>
            <w:r w:rsidRPr="00C76E97">
              <w:rPr>
                <w:sz w:val="22"/>
                <w:szCs w:val="22"/>
              </w:rPr>
              <w:t>Oppdragsgiver skal ha mulighet til å hente varer selv i butikk og ringe inn bestillinger om dette er nødvendig.</w:t>
            </w:r>
          </w:p>
          <w:p w14:paraId="3E0C9284" w14:textId="77777777" w:rsidR="00EB4D1C" w:rsidRPr="00C76E97" w:rsidRDefault="00EB4D1C" w:rsidP="00274F7D">
            <w:pPr>
              <w:rPr>
                <w:sz w:val="22"/>
                <w:szCs w:val="22"/>
              </w:rPr>
            </w:pPr>
          </w:p>
        </w:tc>
        <w:tc>
          <w:tcPr>
            <w:tcW w:w="851" w:type="dxa"/>
          </w:tcPr>
          <w:p w14:paraId="035DA7C0" w14:textId="77777777" w:rsidR="00EB4D1C" w:rsidRPr="00C76E97" w:rsidRDefault="00EB4D1C" w:rsidP="00274F7D">
            <w:pPr>
              <w:pStyle w:val="Ingenmellomrom"/>
              <w:rPr>
                <w:rFonts w:cs="Arial"/>
                <w:b/>
                <w:bCs/>
                <w:sz w:val="20"/>
                <w:szCs w:val="20"/>
                <w:lang w:val="nn-NO" w:eastAsia="en-US"/>
              </w:rPr>
            </w:pPr>
          </w:p>
          <w:p w14:paraId="3AF92367" w14:textId="77777777" w:rsidR="00EB4D1C" w:rsidRPr="00C76E97" w:rsidRDefault="00EB4D1C" w:rsidP="00274F7D">
            <w:pPr>
              <w:pStyle w:val="Ingenmellomrom"/>
              <w:rPr>
                <w:rFonts w:cs="Arial"/>
                <w:b/>
                <w:bCs/>
                <w:sz w:val="20"/>
                <w:szCs w:val="20"/>
                <w:lang w:val="nn-NO" w:eastAsia="en-US"/>
              </w:rPr>
            </w:pPr>
          </w:p>
          <w:p w14:paraId="02CFF82B"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7F70439D" w14:textId="77777777" w:rsidR="00EB4D1C" w:rsidRPr="00C76E97" w:rsidRDefault="00EB4D1C" w:rsidP="00274F7D">
            <w:pPr>
              <w:rPr>
                <w:b/>
                <w:sz w:val="22"/>
                <w:szCs w:val="22"/>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3588316D" w14:textId="77777777" w:rsidTr="00274F7D">
        <w:tc>
          <w:tcPr>
            <w:tcW w:w="551" w:type="dxa"/>
          </w:tcPr>
          <w:p w14:paraId="4EA50DFE" w14:textId="77777777" w:rsidR="00EB4D1C" w:rsidRPr="00C76E97" w:rsidRDefault="00EB4D1C" w:rsidP="00274F7D">
            <w:pPr>
              <w:pStyle w:val="Fotnotetekst"/>
              <w:rPr>
                <w:sz w:val="22"/>
                <w:szCs w:val="22"/>
              </w:rPr>
            </w:pPr>
          </w:p>
          <w:p w14:paraId="2D16AF07" w14:textId="652E440C" w:rsidR="00EB4D1C" w:rsidRPr="00C76E97" w:rsidRDefault="008A5C6F" w:rsidP="00274F7D">
            <w:pPr>
              <w:pStyle w:val="Fotnotetekst"/>
              <w:rPr>
                <w:sz w:val="22"/>
                <w:szCs w:val="22"/>
              </w:rPr>
            </w:pPr>
            <w:r>
              <w:rPr>
                <w:sz w:val="22"/>
                <w:szCs w:val="22"/>
              </w:rPr>
              <w:t>3.9</w:t>
            </w:r>
          </w:p>
          <w:p w14:paraId="5A456CA5" w14:textId="77777777" w:rsidR="00EB4D1C" w:rsidRPr="00C76E97" w:rsidRDefault="00EB4D1C" w:rsidP="00274F7D">
            <w:pPr>
              <w:pStyle w:val="Fotnotetekst"/>
              <w:rPr>
                <w:sz w:val="22"/>
                <w:szCs w:val="22"/>
              </w:rPr>
            </w:pPr>
          </w:p>
        </w:tc>
        <w:tc>
          <w:tcPr>
            <w:tcW w:w="8663" w:type="dxa"/>
          </w:tcPr>
          <w:p w14:paraId="3465CC43" w14:textId="77777777" w:rsidR="00EB4D1C" w:rsidRPr="00C76E97" w:rsidRDefault="00EB4D1C" w:rsidP="00274F7D">
            <w:pPr>
              <w:rPr>
                <w:b/>
                <w:sz w:val="22"/>
                <w:szCs w:val="22"/>
              </w:rPr>
            </w:pPr>
          </w:p>
          <w:p w14:paraId="4059E368" w14:textId="77D5D9B4" w:rsidR="00EB4D1C" w:rsidRPr="00C76E97" w:rsidRDefault="00EB4D1C" w:rsidP="00274F7D">
            <w:pPr>
              <w:rPr>
                <w:b/>
                <w:sz w:val="22"/>
                <w:szCs w:val="22"/>
              </w:rPr>
            </w:pPr>
            <w:r w:rsidRPr="00C76E97">
              <w:rPr>
                <w:b/>
                <w:sz w:val="22"/>
                <w:szCs w:val="22"/>
              </w:rPr>
              <w:t>Lokalisering</w:t>
            </w:r>
            <w:r w:rsidR="00A13AA0" w:rsidRPr="00C76E97">
              <w:rPr>
                <w:b/>
                <w:sz w:val="22"/>
                <w:szCs w:val="22"/>
              </w:rPr>
              <w:t xml:space="preserve"> </w:t>
            </w:r>
          </w:p>
          <w:p w14:paraId="5375E80B" w14:textId="7A72BCA7" w:rsidR="00EB4D1C" w:rsidRPr="00C76E97" w:rsidRDefault="00EB4D1C" w:rsidP="00274F7D">
            <w:pPr>
              <w:rPr>
                <w:sz w:val="22"/>
                <w:szCs w:val="22"/>
              </w:rPr>
            </w:pPr>
            <w:r w:rsidRPr="00C76E97">
              <w:rPr>
                <w:sz w:val="22"/>
                <w:szCs w:val="22"/>
              </w:rPr>
              <w:t xml:space="preserve">Leverandørs utsalgssted må være lokalisert innenfor grensene til Kristiansund kommune, jf. Punkt </w:t>
            </w:r>
            <w:r w:rsidR="00344725">
              <w:rPr>
                <w:sz w:val="22"/>
                <w:szCs w:val="22"/>
              </w:rPr>
              <w:t>3.8</w:t>
            </w:r>
            <w:r w:rsidR="00D96D75">
              <w:rPr>
                <w:sz w:val="22"/>
                <w:szCs w:val="22"/>
              </w:rPr>
              <w:t>.</w:t>
            </w:r>
          </w:p>
          <w:p w14:paraId="6D53D0F9" w14:textId="77777777" w:rsidR="00EB4D1C" w:rsidRPr="00C76E97" w:rsidRDefault="00EB4D1C" w:rsidP="00274F7D">
            <w:pPr>
              <w:rPr>
                <w:b/>
                <w:sz w:val="22"/>
                <w:szCs w:val="22"/>
              </w:rPr>
            </w:pPr>
          </w:p>
        </w:tc>
        <w:tc>
          <w:tcPr>
            <w:tcW w:w="851" w:type="dxa"/>
          </w:tcPr>
          <w:p w14:paraId="4384DEA3" w14:textId="77777777" w:rsidR="00EB4D1C" w:rsidRPr="00C76E97" w:rsidRDefault="00EB4D1C" w:rsidP="00274F7D">
            <w:pPr>
              <w:pStyle w:val="Ingenmellomrom"/>
              <w:rPr>
                <w:rFonts w:cs="Arial"/>
                <w:b/>
                <w:bCs/>
                <w:sz w:val="20"/>
                <w:szCs w:val="20"/>
                <w:lang w:val="nn-NO" w:eastAsia="en-US"/>
              </w:rPr>
            </w:pPr>
          </w:p>
          <w:p w14:paraId="5B5DE88F"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CAF8B85" w14:textId="77777777" w:rsidR="00EB4D1C" w:rsidRPr="00C76E97" w:rsidRDefault="00EB4D1C" w:rsidP="00274F7D">
            <w:pPr>
              <w:pStyle w:val="Ingenmellomrom"/>
              <w:rPr>
                <w:rFonts w:cs="Arial"/>
                <w:b/>
                <w:bCs/>
                <w:sz w:val="20"/>
                <w:szCs w:val="20"/>
                <w:lang w:val="nn-NO" w:eastAsia="en-US"/>
              </w:rPr>
            </w:pPr>
            <w:r w:rsidRPr="00C76E97">
              <w:rPr>
                <w:rFonts w:cs="Arial"/>
                <w:b/>
                <w:bCs/>
                <w:sz w:val="20"/>
                <w:szCs w:val="20"/>
                <w:lang w:val="nn-NO"/>
              </w:rPr>
              <w:fldChar w:fldCharType="begin">
                <w:ffData>
                  <w:name w:val="Avmerking2"/>
                  <w:enabled/>
                  <w:calcOnExit w:val="0"/>
                  <w:checkBox>
                    <w:sizeAuto/>
                    <w:default w:val="0"/>
                  </w:checkBox>
                </w:ffData>
              </w:fldChar>
            </w:r>
            <w:r w:rsidRPr="00C76E97">
              <w:rPr>
                <w:rFonts w:cs="Arial"/>
                <w:b/>
                <w:bCs/>
                <w:sz w:val="20"/>
                <w:szCs w:val="20"/>
                <w:lang w:val="nn-NO"/>
              </w:rPr>
              <w:instrText xml:space="preserve"> FORMCHECKBOX </w:instrText>
            </w:r>
            <w:r w:rsidR="00274F7D">
              <w:rPr>
                <w:rFonts w:cs="Arial"/>
                <w:b/>
                <w:bCs/>
                <w:sz w:val="20"/>
                <w:szCs w:val="20"/>
                <w:lang w:val="nn-NO"/>
              </w:rPr>
            </w:r>
            <w:r w:rsidR="00274F7D">
              <w:rPr>
                <w:rFonts w:cs="Arial"/>
                <w:b/>
                <w:bCs/>
                <w:sz w:val="20"/>
                <w:szCs w:val="20"/>
                <w:lang w:val="nn-NO"/>
              </w:rPr>
              <w:fldChar w:fldCharType="separate"/>
            </w:r>
            <w:r w:rsidRPr="00C76E97">
              <w:rPr>
                <w:rFonts w:cs="Arial"/>
                <w:b/>
                <w:bCs/>
                <w:sz w:val="20"/>
                <w:szCs w:val="20"/>
                <w:lang w:val="nn-NO"/>
              </w:rPr>
              <w:fldChar w:fldCharType="end"/>
            </w:r>
            <w:r w:rsidRPr="00C76E97">
              <w:rPr>
                <w:rFonts w:cs="Arial"/>
                <w:sz w:val="20"/>
                <w:szCs w:val="20"/>
                <w:lang w:val="nn-NO"/>
              </w:rPr>
              <w:t xml:space="preserve"> Nei</w:t>
            </w:r>
          </w:p>
        </w:tc>
      </w:tr>
    </w:tbl>
    <w:p w14:paraId="44DD00B5" w14:textId="77777777" w:rsidR="00EB4D1C" w:rsidRPr="00C76E97" w:rsidRDefault="00EB4D1C" w:rsidP="00EB4D1C"/>
    <w:p w14:paraId="6D70FEFC" w14:textId="77777777" w:rsidR="00EB4D1C" w:rsidRPr="00C76E97" w:rsidRDefault="00EB4D1C" w:rsidP="00EB4D1C"/>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8724"/>
        <w:gridCol w:w="851"/>
      </w:tblGrid>
      <w:tr w:rsidR="00EB4D1C" w:rsidRPr="00C76E97" w14:paraId="66C5A223" w14:textId="77777777" w:rsidTr="00274F7D">
        <w:tc>
          <w:tcPr>
            <w:tcW w:w="490" w:type="dxa"/>
            <w:shd w:val="clear" w:color="auto" w:fill="E7E6E6"/>
          </w:tcPr>
          <w:p w14:paraId="22F30495" w14:textId="73A31067" w:rsidR="00EB4D1C" w:rsidRPr="00C76E97" w:rsidRDefault="008A5C6F" w:rsidP="00274F7D">
            <w:pPr>
              <w:pStyle w:val="Fotnotetekst"/>
              <w:rPr>
                <w:sz w:val="22"/>
                <w:szCs w:val="22"/>
              </w:rPr>
            </w:pPr>
            <w:r>
              <w:rPr>
                <w:sz w:val="22"/>
                <w:szCs w:val="22"/>
              </w:rPr>
              <w:t>4</w:t>
            </w:r>
          </w:p>
        </w:tc>
        <w:tc>
          <w:tcPr>
            <w:tcW w:w="8724" w:type="dxa"/>
            <w:shd w:val="clear" w:color="auto" w:fill="E7E6E6"/>
          </w:tcPr>
          <w:p w14:paraId="6003857E" w14:textId="77777777" w:rsidR="00EB4D1C" w:rsidRPr="00C76E97" w:rsidRDefault="00EB4D1C" w:rsidP="00274F7D">
            <w:pPr>
              <w:rPr>
                <w:sz w:val="22"/>
                <w:szCs w:val="22"/>
              </w:rPr>
            </w:pPr>
            <w:r w:rsidRPr="00C76E97">
              <w:rPr>
                <w:sz w:val="22"/>
                <w:szCs w:val="22"/>
              </w:rPr>
              <w:t>Andre krav</w:t>
            </w:r>
          </w:p>
        </w:tc>
        <w:tc>
          <w:tcPr>
            <w:tcW w:w="851" w:type="dxa"/>
            <w:shd w:val="clear" w:color="auto" w:fill="E7E6E6"/>
          </w:tcPr>
          <w:p w14:paraId="022529EA" w14:textId="77777777" w:rsidR="00EB4D1C" w:rsidRPr="00C76E97" w:rsidRDefault="00EB4D1C" w:rsidP="00274F7D">
            <w:pPr>
              <w:rPr>
                <w:sz w:val="22"/>
                <w:szCs w:val="22"/>
              </w:rPr>
            </w:pPr>
            <w:r w:rsidRPr="00C76E97">
              <w:rPr>
                <w:bCs/>
                <w:sz w:val="22"/>
                <w:szCs w:val="22"/>
              </w:rPr>
              <w:t>Ja/nei</w:t>
            </w:r>
          </w:p>
        </w:tc>
      </w:tr>
      <w:tr w:rsidR="00EB4D1C" w:rsidRPr="00C76E97" w14:paraId="48B7CA33" w14:textId="77777777" w:rsidTr="00274F7D">
        <w:tc>
          <w:tcPr>
            <w:tcW w:w="490" w:type="dxa"/>
          </w:tcPr>
          <w:p w14:paraId="676E3134" w14:textId="77777777" w:rsidR="00EB4D1C" w:rsidRPr="00C76E97" w:rsidRDefault="00EB4D1C" w:rsidP="00274F7D">
            <w:pPr>
              <w:pStyle w:val="Fotnotetekst"/>
              <w:rPr>
                <w:sz w:val="22"/>
                <w:szCs w:val="22"/>
              </w:rPr>
            </w:pPr>
          </w:p>
          <w:p w14:paraId="09628F8E" w14:textId="5A2E6AE5" w:rsidR="00EB4D1C" w:rsidRPr="00C76E97" w:rsidRDefault="008A5C6F" w:rsidP="00274F7D">
            <w:pPr>
              <w:pStyle w:val="Fotnotetekst"/>
              <w:rPr>
                <w:sz w:val="22"/>
                <w:szCs w:val="22"/>
              </w:rPr>
            </w:pPr>
            <w:r>
              <w:rPr>
                <w:sz w:val="22"/>
                <w:szCs w:val="22"/>
              </w:rPr>
              <w:t>4.1</w:t>
            </w:r>
          </w:p>
        </w:tc>
        <w:tc>
          <w:tcPr>
            <w:tcW w:w="8724" w:type="dxa"/>
          </w:tcPr>
          <w:p w14:paraId="2529F123" w14:textId="77777777" w:rsidR="00EB4D1C" w:rsidRPr="00C76E97" w:rsidRDefault="00EB4D1C" w:rsidP="00274F7D">
            <w:pPr>
              <w:pStyle w:val="Fotnotetekst"/>
              <w:rPr>
                <w:b/>
                <w:sz w:val="22"/>
                <w:szCs w:val="22"/>
              </w:rPr>
            </w:pPr>
          </w:p>
          <w:p w14:paraId="5514882E" w14:textId="77777777" w:rsidR="00EB4D1C" w:rsidRPr="00C76E97" w:rsidRDefault="00EB4D1C" w:rsidP="00274F7D">
            <w:pPr>
              <w:pStyle w:val="Fotnotetekst"/>
              <w:rPr>
                <w:b/>
                <w:sz w:val="22"/>
                <w:szCs w:val="22"/>
              </w:rPr>
            </w:pPr>
            <w:r w:rsidRPr="00C76E97">
              <w:rPr>
                <w:b/>
                <w:sz w:val="22"/>
                <w:szCs w:val="22"/>
              </w:rPr>
              <w:t>Evalueringsmøter</w:t>
            </w:r>
          </w:p>
          <w:p w14:paraId="0FB93CF5" w14:textId="4B63ECDE" w:rsidR="00EB4D1C" w:rsidRPr="00C76E97" w:rsidRDefault="00EB4D1C" w:rsidP="00274F7D">
            <w:pPr>
              <w:pStyle w:val="Fotnotetekst"/>
              <w:rPr>
                <w:sz w:val="22"/>
                <w:szCs w:val="22"/>
              </w:rPr>
            </w:pPr>
            <w:r w:rsidRPr="00C76E97">
              <w:rPr>
                <w:sz w:val="22"/>
                <w:szCs w:val="22"/>
              </w:rPr>
              <w:t>Leverandøren forplikter seg til å delta</w:t>
            </w:r>
            <w:r w:rsidR="00491366">
              <w:rPr>
                <w:sz w:val="22"/>
                <w:szCs w:val="22"/>
              </w:rPr>
              <w:t xml:space="preserve"> i- eller arrangere </w:t>
            </w:r>
            <w:r w:rsidRPr="00C76E97">
              <w:rPr>
                <w:sz w:val="22"/>
                <w:szCs w:val="22"/>
              </w:rPr>
              <w:t xml:space="preserve">evalueringsmøter med oppdragsgiver der målsettingen er utvikling av avtalen (minst 2 ganger i året eller ved behov). </w:t>
            </w:r>
          </w:p>
          <w:p w14:paraId="50643A3A" w14:textId="77777777" w:rsidR="00EB4D1C" w:rsidRPr="00C76E97" w:rsidRDefault="00EB4D1C" w:rsidP="00274F7D">
            <w:pPr>
              <w:pStyle w:val="Fotnotetekst"/>
              <w:rPr>
                <w:sz w:val="22"/>
                <w:szCs w:val="22"/>
              </w:rPr>
            </w:pPr>
          </w:p>
        </w:tc>
        <w:tc>
          <w:tcPr>
            <w:tcW w:w="851" w:type="dxa"/>
          </w:tcPr>
          <w:p w14:paraId="301A97E4" w14:textId="77777777" w:rsidR="00EB4D1C" w:rsidRPr="00C76E97" w:rsidRDefault="00EB4D1C" w:rsidP="00274F7D">
            <w:pPr>
              <w:pStyle w:val="Ingenmellomrom"/>
              <w:rPr>
                <w:rFonts w:cs="Arial"/>
                <w:b/>
                <w:bCs/>
                <w:sz w:val="20"/>
                <w:szCs w:val="20"/>
                <w:lang w:val="nn-NO" w:eastAsia="en-US"/>
              </w:rPr>
            </w:pPr>
          </w:p>
          <w:p w14:paraId="0741D0FC" w14:textId="77777777" w:rsidR="00EB4D1C" w:rsidRPr="00C76E97" w:rsidRDefault="00EB4D1C" w:rsidP="00274F7D">
            <w:pPr>
              <w:pStyle w:val="Ingenmellomrom"/>
              <w:rPr>
                <w:rFonts w:cs="Arial"/>
                <w:b/>
                <w:bCs/>
                <w:sz w:val="20"/>
                <w:szCs w:val="20"/>
                <w:lang w:val="nn-NO" w:eastAsia="en-US"/>
              </w:rPr>
            </w:pPr>
          </w:p>
          <w:p w14:paraId="02FB0E25"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745A5690" w14:textId="77777777" w:rsidR="00EB4D1C" w:rsidRPr="00C76E97" w:rsidRDefault="00EB4D1C" w:rsidP="00274F7D">
            <w:pPr>
              <w:pStyle w:val="Fotnotetekst"/>
              <w:rPr>
                <w:b/>
                <w:sz w:val="22"/>
                <w:szCs w:val="22"/>
              </w:rPr>
            </w:pPr>
            <w:r w:rsidRPr="00C76E97">
              <w:rPr>
                <w:rFonts w:ascii="Arial" w:hAnsi="Arial" w:cs="Arial"/>
                <w:b/>
                <w:bCs/>
                <w:lang w:val="nn-NO"/>
              </w:rPr>
              <w:fldChar w:fldCharType="begin">
                <w:ffData>
                  <w:name w:val="Avmerking2"/>
                  <w:enabled/>
                  <w:calcOnExit w:val="0"/>
                  <w:checkBox>
                    <w:sizeAuto/>
                    <w:default w:val="0"/>
                  </w:checkBox>
                </w:ffData>
              </w:fldChar>
            </w:r>
            <w:r w:rsidRPr="00C76E97">
              <w:rPr>
                <w:rFonts w:ascii="Arial" w:hAnsi="Arial" w:cs="Arial"/>
                <w:b/>
                <w:bCs/>
                <w:lang w:val="nn-NO"/>
              </w:rPr>
              <w:instrText xml:space="preserve"> FORMCHECKBOX </w:instrText>
            </w:r>
            <w:r w:rsidR="00274F7D">
              <w:rPr>
                <w:rFonts w:ascii="Arial" w:hAnsi="Arial" w:cs="Arial"/>
                <w:b/>
                <w:bCs/>
                <w:lang w:val="nn-NO"/>
              </w:rPr>
            </w:r>
            <w:r w:rsidR="00274F7D">
              <w:rPr>
                <w:rFonts w:ascii="Arial" w:hAnsi="Arial" w:cs="Arial"/>
                <w:b/>
                <w:bCs/>
                <w:lang w:val="nn-NO"/>
              </w:rPr>
              <w:fldChar w:fldCharType="separate"/>
            </w:r>
            <w:r w:rsidRPr="00C76E97">
              <w:rPr>
                <w:rFonts w:ascii="Arial" w:hAnsi="Arial" w:cs="Arial"/>
                <w:b/>
                <w:bCs/>
                <w:lang w:val="nn-NO"/>
              </w:rPr>
              <w:fldChar w:fldCharType="end"/>
            </w:r>
            <w:r w:rsidRPr="00C76E97">
              <w:rPr>
                <w:rFonts w:ascii="Arial" w:hAnsi="Arial" w:cs="Arial"/>
                <w:lang w:val="nn-NO"/>
              </w:rPr>
              <w:t xml:space="preserve"> Nei</w:t>
            </w:r>
          </w:p>
        </w:tc>
      </w:tr>
      <w:tr w:rsidR="00EB4D1C" w:rsidRPr="00C76E97" w14:paraId="4056F6EB" w14:textId="77777777" w:rsidTr="00274F7D">
        <w:tc>
          <w:tcPr>
            <w:tcW w:w="490" w:type="dxa"/>
          </w:tcPr>
          <w:p w14:paraId="4DD4E90F" w14:textId="77777777" w:rsidR="00EB4D1C" w:rsidRPr="00C76E97" w:rsidRDefault="00EB4D1C" w:rsidP="00274F7D">
            <w:pPr>
              <w:pStyle w:val="Fotnotetekst"/>
              <w:rPr>
                <w:sz w:val="22"/>
                <w:szCs w:val="22"/>
              </w:rPr>
            </w:pPr>
          </w:p>
          <w:p w14:paraId="7BFDB8D1" w14:textId="4612CDE6" w:rsidR="00EB4D1C" w:rsidRPr="00C76E97" w:rsidRDefault="008A5C6F" w:rsidP="00274F7D">
            <w:pPr>
              <w:pStyle w:val="Fotnotetekst"/>
              <w:rPr>
                <w:sz w:val="22"/>
                <w:szCs w:val="22"/>
              </w:rPr>
            </w:pPr>
            <w:r>
              <w:rPr>
                <w:sz w:val="22"/>
                <w:szCs w:val="22"/>
              </w:rPr>
              <w:t>4.2</w:t>
            </w:r>
          </w:p>
        </w:tc>
        <w:tc>
          <w:tcPr>
            <w:tcW w:w="8724" w:type="dxa"/>
          </w:tcPr>
          <w:p w14:paraId="4FA817FF" w14:textId="77777777" w:rsidR="00EB4D1C" w:rsidRPr="00C76E97" w:rsidRDefault="00EB4D1C" w:rsidP="00274F7D">
            <w:pPr>
              <w:pStyle w:val="Fotnotetekst"/>
              <w:rPr>
                <w:b/>
                <w:sz w:val="22"/>
                <w:szCs w:val="22"/>
              </w:rPr>
            </w:pPr>
          </w:p>
          <w:p w14:paraId="7EAD6507" w14:textId="77777777" w:rsidR="00EB4D1C" w:rsidRPr="00C76E97" w:rsidRDefault="00EB4D1C" w:rsidP="00274F7D">
            <w:pPr>
              <w:pStyle w:val="Fotnotetekst"/>
              <w:rPr>
                <w:b/>
                <w:sz w:val="22"/>
                <w:szCs w:val="22"/>
              </w:rPr>
            </w:pPr>
            <w:r w:rsidRPr="00C76E97">
              <w:rPr>
                <w:b/>
                <w:sz w:val="22"/>
                <w:szCs w:val="22"/>
              </w:rPr>
              <w:t>Statistikk</w:t>
            </w:r>
          </w:p>
          <w:p w14:paraId="5D09C41D" w14:textId="3AF97998" w:rsidR="00EB4D1C" w:rsidRPr="00C76E97" w:rsidRDefault="00EB4D1C" w:rsidP="00274F7D">
            <w:pPr>
              <w:pStyle w:val="Fotnotetekst"/>
              <w:rPr>
                <w:sz w:val="22"/>
                <w:szCs w:val="22"/>
              </w:rPr>
            </w:pPr>
            <w:r w:rsidRPr="00C76E97">
              <w:rPr>
                <w:sz w:val="22"/>
                <w:szCs w:val="22"/>
              </w:rPr>
              <w:t xml:space="preserve">Leverandør skal ved forespørsel utarbeide og sende statistikk etter oppdragsgivers format. </w:t>
            </w:r>
            <w:r w:rsidRPr="00C76E97">
              <w:rPr>
                <w:sz w:val="22"/>
                <w:szCs w:val="22"/>
              </w:rPr>
              <w:br/>
            </w:r>
            <w:r w:rsidRPr="00C76E97">
              <w:rPr>
                <w:sz w:val="22"/>
                <w:szCs w:val="22"/>
              </w:rPr>
              <w:br/>
              <w:t>Det må forventes at det bes om statistikker på fakturanivå, med kundegruppe, kommune, kunde, varenr, varetekst, antall, pris, evt. rabatt, linjesum, varegrupper, produktgrupper, avtaleområde, mm</w:t>
            </w:r>
          </w:p>
          <w:p w14:paraId="5AB56F11" w14:textId="77777777" w:rsidR="00EB4D1C" w:rsidRPr="00C76E97" w:rsidRDefault="00EB4D1C" w:rsidP="00274F7D">
            <w:pPr>
              <w:pStyle w:val="Fotnotetekst"/>
              <w:rPr>
                <w:sz w:val="22"/>
                <w:szCs w:val="22"/>
              </w:rPr>
            </w:pPr>
          </w:p>
        </w:tc>
        <w:tc>
          <w:tcPr>
            <w:tcW w:w="851" w:type="dxa"/>
          </w:tcPr>
          <w:p w14:paraId="7D72B38B" w14:textId="77777777" w:rsidR="00EB4D1C" w:rsidRPr="00C76E97" w:rsidRDefault="00EB4D1C" w:rsidP="00274F7D">
            <w:pPr>
              <w:pStyle w:val="Ingenmellomrom"/>
              <w:rPr>
                <w:rFonts w:cs="Arial"/>
                <w:b/>
                <w:bCs/>
                <w:sz w:val="20"/>
                <w:szCs w:val="20"/>
                <w:lang w:val="nn-NO" w:eastAsia="en-US"/>
              </w:rPr>
            </w:pPr>
          </w:p>
          <w:p w14:paraId="345EC991" w14:textId="77777777" w:rsidR="00EB4D1C" w:rsidRPr="00C76E97" w:rsidRDefault="00EB4D1C" w:rsidP="00274F7D">
            <w:pPr>
              <w:pStyle w:val="Ingenmellomrom"/>
              <w:rPr>
                <w:rFonts w:cs="Arial"/>
                <w:b/>
                <w:bCs/>
                <w:sz w:val="20"/>
                <w:szCs w:val="20"/>
                <w:lang w:val="nn-NO" w:eastAsia="en-US"/>
              </w:rPr>
            </w:pPr>
          </w:p>
          <w:p w14:paraId="33679312"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2781F9C0" w14:textId="77777777" w:rsidR="00EB4D1C" w:rsidRPr="00C76E97" w:rsidRDefault="00EB4D1C" w:rsidP="00274F7D">
            <w:pPr>
              <w:pStyle w:val="Fotnotetekst"/>
              <w:rPr>
                <w:b/>
                <w:sz w:val="22"/>
                <w:szCs w:val="22"/>
              </w:rPr>
            </w:pPr>
            <w:r w:rsidRPr="00C76E97">
              <w:rPr>
                <w:rFonts w:ascii="Arial" w:hAnsi="Arial" w:cs="Arial"/>
                <w:b/>
                <w:bCs/>
                <w:lang w:val="nn-NO"/>
              </w:rPr>
              <w:fldChar w:fldCharType="begin">
                <w:ffData>
                  <w:name w:val="Avmerking2"/>
                  <w:enabled/>
                  <w:calcOnExit w:val="0"/>
                  <w:checkBox>
                    <w:sizeAuto/>
                    <w:default w:val="0"/>
                  </w:checkBox>
                </w:ffData>
              </w:fldChar>
            </w:r>
            <w:r w:rsidRPr="00C76E97">
              <w:rPr>
                <w:rFonts w:ascii="Arial" w:hAnsi="Arial" w:cs="Arial"/>
                <w:b/>
                <w:bCs/>
                <w:lang w:val="nn-NO"/>
              </w:rPr>
              <w:instrText xml:space="preserve"> FORMCHECKBOX </w:instrText>
            </w:r>
            <w:r w:rsidR="00274F7D">
              <w:rPr>
                <w:rFonts w:ascii="Arial" w:hAnsi="Arial" w:cs="Arial"/>
                <w:b/>
                <w:bCs/>
                <w:lang w:val="nn-NO"/>
              </w:rPr>
            </w:r>
            <w:r w:rsidR="00274F7D">
              <w:rPr>
                <w:rFonts w:ascii="Arial" w:hAnsi="Arial" w:cs="Arial"/>
                <w:b/>
                <w:bCs/>
                <w:lang w:val="nn-NO"/>
              </w:rPr>
              <w:fldChar w:fldCharType="separate"/>
            </w:r>
            <w:r w:rsidRPr="00C76E97">
              <w:rPr>
                <w:rFonts w:ascii="Arial" w:hAnsi="Arial" w:cs="Arial"/>
                <w:b/>
                <w:bCs/>
                <w:lang w:val="nn-NO"/>
              </w:rPr>
              <w:fldChar w:fldCharType="end"/>
            </w:r>
            <w:r w:rsidRPr="00C76E97">
              <w:rPr>
                <w:rFonts w:ascii="Arial" w:hAnsi="Arial" w:cs="Arial"/>
                <w:lang w:val="nn-NO"/>
              </w:rPr>
              <w:t xml:space="preserve"> Nei</w:t>
            </w:r>
          </w:p>
        </w:tc>
      </w:tr>
    </w:tbl>
    <w:p w14:paraId="0110ABF0" w14:textId="77777777" w:rsidR="00EB4D1C" w:rsidRPr="00C76E97" w:rsidRDefault="00EB4D1C" w:rsidP="00EB4D1C">
      <w:pPr>
        <w:pStyle w:val="Brdtekst"/>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8719"/>
        <w:gridCol w:w="851"/>
      </w:tblGrid>
      <w:tr w:rsidR="00EB4D1C" w:rsidRPr="00C76E97" w14:paraId="067C406A" w14:textId="77777777" w:rsidTr="00274F7D">
        <w:tc>
          <w:tcPr>
            <w:tcW w:w="495" w:type="dxa"/>
            <w:shd w:val="clear" w:color="auto" w:fill="E7E6E6"/>
          </w:tcPr>
          <w:p w14:paraId="77A0D2A7" w14:textId="231C9807" w:rsidR="00EB4D1C" w:rsidRPr="00C76E97" w:rsidRDefault="008A5C6F" w:rsidP="00274F7D">
            <w:pPr>
              <w:pStyle w:val="Fotnotetekst"/>
              <w:rPr>
                <w:sz w:val="22"/>
                <w:szCs w:val="22"/>
              </w:rPr>
            </w:pPr>
            <w:r>
              <w:rPr>
                <w:sz w:val="22"/>
                <w:szCs w:val="22"/>
              </w:rPr>
              <w:t>5</w:t>
            </w:r>
          </w:p>
        </w:tc>
        <w:tc>
          <w:tcPr>
            <w:tcW w:w="8719" w:type="dxa"/>
            <w:shd w:val="clear" w:color="auto" w:fill="E7E6E6"/>
          </w:tcPr>
          <w:p w14:paraId="6FBE40E9" w14:textId="77777777" w:rsidR="00EB4D1C" w:rsidRPr="00C76E97" w:rsidRDefault="00EB4D1C" w:rsidP="00274F7D">
            <w:pPr>
              <w:pStyle w:val="Fotnotetekst"/>
              <w:rPr>
                <w:sz w:val="22"/>
                <w:szCs w:val="22"/>
              </w:rPr>
            </w:pPr>
            <w:r w:rsidRPr="00C76E97">
              <w:rPr>
                <w:sz w:val="22"/>
                <w:szCs w:val="22"/>
              </w:rPr>
              <w:t xml:space="preserve">Miljø og gjenvinning </w:t>
            </w:r>
          </w:p>
        </w:tc>
        <w:tc>
          <w:tcPr>
            <w:tcW w:w="851" w:type="dxa"/>
            <w:shd w:val="clear" w:color="auto" w:fill="E7E6E6"/>
          </w:tcPr>
          <w:p w14:paraId="70CD13C4" w14:textId="77777777" w:rsidR="00EB4D1C" w:rsidRPr="00C76E97" w:rsidRDefault="00EB4D1C" w:rsidP="00274F7D">
            <w:pPr>
              <w:pStyle w:val="Fotnotetekst"/>
              <w:rPr>
                <w:sz w:val="22"/>
                <w:szCs w:val="22"/>
              </w:rPr>
            </w:pPr>
            <w:r w:rsidRPr="00C76E97">
              <w:rPr>
                <w:bCs/>
                <w:sz w:val="22"/>
                <w:szCs w:val="22"/>
              </w:rPr>
              <w:t>Ja/nei</w:t>
            </w:r>
          </w:p>
        </w:tc>
      </w:tr>
      <w:tr w:rsidR="00EB4D1C" w:rsidRPr="00C76E97" w14:paraId="6A8A2802" w14:textId="77777777" w:rsidTr="00274F7D">
        <w:tc>
          <w:tcPr>
            <w:tcW w:w="495" w:type="dxa"/>
          </w:tcPr>
          <w:p w14:paraId="67BFDFDF" w14:textId="77777777" w:rsidR="00EB4D1C" w:rsidRPr="00C76E97" w:rsidRDefault="00EB4D1C" w:rsidP="00274F7D">
            <w:pPr>
              <w:pStyle w:val="Fotnotetekst"/>
              <w:rPr>
                <w:sz w:val="22"/>
                <w:szCs w:val="22"/>
              </w:rPr>
            </w:pPr>
          </w:p>
          <w:p w14:paraId="46FC6526" w14:textId="13313BB6" w:rsidR="00EB4D1C" w:rsidRPr="00C76E97" w:rsidRDefault="008A5C6F" w:rsidP="00274F7D">
            <w:pPr>
              <w:pStyle w:val="Fotnotetekst"/>
              <w:rPr>
                <w:sz w:val="22"/>
                <w:szCs w:val="22"/>
              </w:rPr>
            </w:pPr>
            <w:r>
              <w:rPr>
                <w:sz w:val="22"/>
                <w:szCs w:val="22"/>
              </w:rPr>
              <w:t>5</w:t>
            </w:r>
            <w:r w:rsidR="00EB4D1C" w:rsidRPr="00C76E97">
              <w:rPr>
                <w:sz w:val="22"/>
                <w:szCs w:val="22"/>
              </w:rPr>
              <w:t>.1</w:t>
            </w:r>
          </w:p>
        </w:tc>
        <w:tc>
          <w:tcPr>
            <w:tcW w:w="8719" w:type="dxa"/>
          </w:tcPr>
          <w:p w14:paraId="5BC1354D" w14:textId="77777777" w:rsidR="00EB4D1C" w:rsidRPr="00C76E97" w:rsidRDefault="00EB4D1C" w:rsidP="00274F7D">
            <w:pPr>
              <w:pStyle w:val="Fotnotetekst"/>
              <w:rPr>
                <w:sz w:val="22"/>
                <w:szCs w:val="22"/>
              </w:rPr>
            </w:pPr>
          </w:p>
          <w:p w14:paraId="1E26A44A" w14:textId="77777777" w:rsidR="00EB4D1C" w:rsidRPr="00C76E97" w:rsidRDefault="00EB4D1C" w:rsidP="00274F7D">
            <w:pPr>
              <w:pStyle w:val="Fotnotetekst"/>
              <w:rPr>
                <w:b/>
                <w:sz w:val="22"/>
                <w:szCs w:val="22"/>
              </w:rPr>
            </w:pPr>
            <w:r w:rsidRPr="00C76E97">
              <w:rPr>
                <w:b/>
                <w:sz w:val="22"/>
                <w:szCs w:val="22"/>
              </w:rPr>
              <w:t>Produsentansvar for emballasje</w:t>
            </w:r>
          </w:p>
          <w:p w14:paraId="4B797224" w14:textId="77777777" w:rsidR="00EB4D1C" w:rsidRPr="00C76E97" w:rsidRDefault="00EB4D1C" w:rsidP="00274F7D">
            <w:pPr>
              <w:rPr>
                <w:bCs/>
                <w:color w:val="FF0000"/>
                <w:sz w:val="22"/>
                <w:szCs w:val="22"/>
              </w:rPr>
            </w:pPr>
            <w:r w:rsidRPr="00C76E97">
              <w:rPr>
                <w:bCs/>
                <w:sz w:val="22"/>
                <w:szCs w:val="22"/>
              </w:rPr>
              <w:t xml:space="preserve">Emballasjebransjene har etablert returselskaper for hvert enkelt emballasjeslag, og disse returselskapene ivaretar næringslivets forpliktelser etter emballasjeavtalene. Det kreves derfor at tilbyder har en returordning for emballasje. </w:t>
            </w:r>
          </w:p>
          <w:p w14:paraId="0D1C9EF5" w14:textId="77777777" w:rsidR="00EB4D1C" w:rsidRPr="00C76E97" w:rsidRDefault="00EB4D1C" w:rsidP="00274F7D">
            <w:pPr>
              <w:pStyle w:val="Fotnotetekst"/>
              <w:rPr>
                <w:sz w:val="22"/>
                <w:szCs w:val="22"/>
              </w:rPr>
            </w:pPr>
          </w:p>
        </w:tc>
        <w:tc>
          <w:tcPr>
            <w:tcW w:w="851" w:type="dxa"/>
          </w:tcPr>
          <w:p w14:paraId="1E0AC23F" w14:textId="77777777" w:rsidR="00EB4D1C" w:rsidRPr="00C76E97" w:rsidRDefault="00EB4D1C" w:rsidP="00274F7D">
            <w:pPr>
              <w:pStyle w:val="Ingenmellomrom"/>
              <w:rPr>
                <w:rFonts w:cs="Arial"/>
                <w:b/>
                <w:bCs/>
                <w:sz w:val="20"/>
                <w:szCs w:val="20"/>
                <w:lang w:val="nn-NO" w:eastAsia="en-US"/>
              </w:rPr>
            </w:pPr>
          </w:p>
          <w:p w14:paraId="1DCAA8EE" w14:textId="77777777" w:rsidR="00EB4D1C" w:rsidRPr="00C76E97" w:rsidRDefault="00EB4D1C" w:rsidP="00274F7D">
            <w:pPr>
              <w:pStyle w:val="Ingenmellomrom"/>
              <w:rPr>
                <w:rFonts w:cs="Arial"/>
                <w:b/>
                <w:bCs/>
                <w:sz w:val="20"/>
                <w:szCs w:val="20"/>
                <w:lang w:val="nn-NO" w:eastAsia="en-US"/>
              </w:rPr>
            </w:pPr>
          </w:p>
          <w:p w14:paraId="02BF753A"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0600DF7B" w14:textId="77777777" w:rsidR="00EB4D1C" w:rsidRPr="00C76E97" w:rsidRDefault="00EB4D1C" w:rsidP="00274F7D">
            <w:pPr>
              <w:pStyle w:val="Fotnotetekst"/>
              <w:rPr>
                <w:sz w:val="22"/>
                <w:szCs w:val="22"/>
              </w:rPr>
            </w:pPr>
            <w:r w:rsidRPr="00C76E97">
              <w:rPr>
                <w:rFonts w:ascii="Arial" w:hAnsi="Arial" w:cs="Arial"/>
                <w:b/>
                <w:bCs/>
                <w:lang w:val="nn-NO"/>
              </w:rPr>
              <w:fldChar w:fldCharType="begin">
                <w:ffData>
                  <w:name w:val="Avmerking2"/>
                  <w:enabled/>
                  <w:calcOnExit w:val="0"/>
                  <w:checkBox>
                    <w:sizeAuto/>
                    <w:default w:val="0"/>
                  </w:checkBox>
                </w:ffData>
              </w:fldChar>
            </w:r>
            <w:r w:rsidRPr="00C76E97">
              <w:rPr>
                <w:rFonts w:ascii="Arial" w:hAnsi="Arial" w:cs="Arial"/>
                <w:b/>
                <w:bCs/>
                <w:lang w:val="nn-NO"/>
              </w:rPr>
              <w:instrText xml:space="preserve"> FORMCHECKBOX </w:instrText>
            </w:r>
            <w:r w:rsidR="00274F7D">
              <w:rPr>
                <w:rFonts w:ascii="Arial" w:hAnsi="Arial" w:cs="Arial"/>
                <w:b/>
                <w:bCs/>
                <w:lang w:val="nn-NO"/>
              </w:rPr>
            </w:r>
            <w:r w:rsidR="00274F7D">
              <w:rPr>
                <w:rFonts w:ascii="Arial" w:hAnsi="Arial" w:cs="Arial"/>
                <w:b/>
                <w:bCs/>
                <w:lang w:val="nn-NO"/>
              </w:rPr>
              <w:fldChar w:fldCharType="separate"/>
            </w:r>
            <w:r w:rsidRPr="00C76E97">
              <w:rPr>
                <w:rFonts w:ascii="Arial" w:hAnsi="Arial" w:cs="Arial"/>
                <w:b/>
                <w:bCs/>
                <w:lang w:val="nn-NO"/>
              </w:rPr>
              <w:fldChar w:fldCharType="end"/>
            </w:r>
            <w:r w:rsidRPr="00C76E97">
              <w:rPr>
                <w:rFonts w:ascii="Arial" w:hAnsi="Arial" w:cs="Arial"/>
                <w:lang w:val="nn-NO"/>
              </w:rPr>
              <w:t xml:space="preserve"> Nei</w:t>
            </w:r>
          </w:p>
        </w:tc>
      </w:tr>
    </w:tbl>
    <w:p w14:paraId="512DB9A5" w14:textId="77777777" w:rsidR="00EB4D1C" w:rsidRPr="00C76E97" w:rsidRDefault="00EB4D1C" w:rsidP="00EB4D1C">
      <w:pPr>
        <w:pStyle w:val="Brdtekst"/>
      </w:pPr>
    </w:p>
    <w:p w14:paraId="6237D332" w14:textId="77777777" w:rsidR="00EB4D1C" w:rsidRPr="00C76E97" w:rsidRDefault="00EB4D1C" w:rsidP="00EB4D1C">
      <w:pPr>
        <w:pStyle w:val="Overskrift2"/>
        <w:rPr>
          <w:rFonts w:ascii="Times New Roman" w:hAnsi="Times New Roman"/>
          <w:bCs/>
          <w:caps/>
          <w:color w:val="0070C0"/>
          <w:sz w:val="40"/>
        </w:rPr>
      </w:pPr>
      <w:bookmarkStart w:id="2" w:name="_Toc94685879"/>
      <w:r w:rsidRPr="00C76E97">
        <w:rPr>
          <w:rFonts w:ascii="Times New Roman" w:hAnsi="Times New Roman"/>
          <w:color w:val="0070C0"/>
          <w:sz w:val="32"/>
        </w:rPr>
        <w:t>Minimumskrav til produkt</w:t>
      </w:r>
      <w:bookmarkEnd w:id="2"/>
    </w:p>
    <w:p w14:paraId="12AE005B" w14:textId="77777777" w:rsidR="00EB4D1C" w:rsidRPr="00C76E97" w:rsidRDefault="00EB4D1C" w:rsidP="00EB4D1C">
      <w:pPr>
        <w:pStyle w:val="Avsnitt"/>
        <w:tabs>
          <w:tab w:val="left" w:pos="426"/>
        </w:tabs>
        <w:spacing w:before="0"/>
        <w:rPr>
          <w:rFonts w:ascii="Times New Roman" w:hAnsi="Times New Roman"/>
          <w:bCs/>
          <w:szCs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8720"/>
        <w:gridCol w:w="851"/>
      </w:tblGrid>
      <w:tr w:rsidR="00EB4D1C" w:rsidRPr="00C76E97" w14:paraId="51EA0A4E" w14:textId="77777777" w:rsidTr="00274F7D">
        <w:trPr>
          <w:trHeight w:val="285"/>
        </w:trPr>
        <w:tc>
          <w:tcPr>
            <w:tcW w:w="494" w:type="dxa"/>
            <w:shd w:val="clear" w:color="auto" w:fill="D0CECE" w:themeFill="background2" w:themeFillShade="E6"/>
          </w:tcPr>
          <w:p w14:paraId="385058B5" w14:textId="569BE37A" w:rsidR="00EB4D1C" w:rsidRPr="00C76E97" w:rsidRDefault="008A5C6F" w:rsidP="00274F7D">
            <w:pPr>
              <w:rPr>
                <w:sz w:val="22"/>
                <w:szCs w:val="22"/>
              </w:rPr>
            </w:pPr>
            <w:r>
              <w:rPr>
                <w:sz w:val="22"/>
                <w:szCs w:val="22"/>
              </w:rPr>
              <w:t>6</w:t>
            </w:r>
          </w:p>
        </w:tc>
        <w:tc>
          <w:tcPr>
            <w:tcW w:w="8720" w:type="dxa"/>
            <w:shd w:val="clear" w:color="auto" w:fill="D0CECE"/>
          </w:tcPr>
          <w:p w14:paraId="7D67F3B0" w14:textId="77777777" w:rsidR="00EB4D1C" w:rsidRPr="00C76E97" w:rsidRDefault="00EB4D1C" w:rsidP="00274F7D">
            <w:pPr>
              <w:pStyle w:val="Fotnotetekst"/>
              <w:rPr>
                <w:sz w:val="22"/>
                <w:szCs w:val="22"/>
              </w:rPr>
            </w:pPr>
            <w:r w:rsidRPr="00C76E97">
              <w:rPr>
                <w:sz w:val="22"/>
                <w:szCs w:val="22"/>
              </w:rPr>
              <w:t>Produktkrav</w:t>
            </w:r>
          </w:p>
        </w:tc>
        <w:tc>
          <w:tcPr>
            <w:tcW w:w="851" w:type="dxa"/>
            <w:shd w:val="clear" w:color="auto" w:fill="D0CECE"/>
          </w:tcPr>
          <w:p w14:paraId="17FCA246" w14:textId="77777777" w:rsidR="00EB4D1C" w:rsidRPr="00C76E97" w:rsidRDefault="00EB4D1C" w:rsidP="00274F7D">
            <w:pPr>
              <w:pStyle w:val="Fotnotetekst"/>
              <w:rPr>
                <w:sz w:val="22"/>
                <w:szCs w:val="22"/>
              </w:rPr>
            </w:pPr>
            <w:r w:rsidRPr="00C76E97">
              <w:rPr>
                <w:bCs/>
                <w:sz w:val="22"/>
                <w:szCs w:val="22"/>
              </w:rPr>
              <w:t>Ja/nei</w:t>
            </w:r>
          </w:p>
        </w:tc>
      </w:tr>
      <w:tr w:rsidR="00EB4D1C" w:rsidRPr="00C76E97" w14:paraId="32D29458" w14:textId="77777777" w:rsidTr="00274F7D">
        <w:trPr>
          <w:trHeight w:val="285"/>
        </w:trPr>
        <w:tc>
          <w:tcPr>
            <w:tcW w:w="494" w:type="dxa"/>
          </w:tcPr>
          <w:p w14:paraId="1A9A38FE" w14:textId="77777777" w:rsidR="00EB4D1C" w:rsidRPr="00C76E97" w:rsidRDefault="00EB4D1C" w:rsidP="00274F7D">
            <w:pPr>
              <w:rPr>
                <w:sz w:val="22"/>
                <w:szCs w:val="22"/>
              </w:rPr>
            </w:pPr>
          </w:p>
          <w:p w14:paraId="298915E8" w14:textId="0933C284" w:rsidR="00EB4D1C" w:rsidRPr="00C76E97" w:rsidRDefault="008A5C6F" w:rsidP="00274F7D">
            <w:pPr>
              <w:rPr>
                <w:sz w:val="22"/>
                <w:szCs w:val="22"/>
              </w:rPr>
            </w:pPr>
            <w:r>
              <w:rPr>
                <w:sz w:val="22"/>
                <w:szCs w:val="22"/>
              </w:rPr>
              <w:t>6</w:t>
            </w:r>
            <w:r w:rsidR="00EB4D1C" w:rsidRPr="00C76E97">
              <w:rPr>
                <w:sz w:val="22"/>
                <w:szCs w:val="22"/>
              </w:rPr>
              <w:t>.1</w:t>
            </w:r>
          </w:p>
        </w:tc>
        <w:tc>
          <w:tcPr>
            <w:tcW w:w="8720" w:type="dxa"/>
          </w:tcPr>
          <w:p w14:paraId="0B1A3083" w14:textId="77777777" w:rsidR="00EB4D1C" w:rsidRPr="00C76E97" w:rsidRDefault="00EB4D1C" w:rsidP="00274F7D">
            <w:pPr>
              <w:pStyle w:val="Listeavsnitt"/>
              <w:ind w:left="0"/>
              <w:rPr>
                <w:sz w:val="22"/>
                <w:szCs w:val="22"/>
              </w:rPr>
            </w:pPr>
          </w:p>
          <w:p w14:paraId="06C3D328" w14:textId="77777777" w:rsidR="00EB4D1C" w:rsidRPr="00C76E97" w:rsidRDefault="00EB4D1C" w:rsidP="00274F7D">
            <w:pPr>
              <w:pStyle w:val="Listeavsnitt"/>
              <w:ind w:left="0"/>
              <w:rPr>
                <w:b/>
                <w:bCs/>
                <w:sz w:val="22"/>
                <w:szCs w:val="22"/>
              </w:rPr>
            </w:pPr>
            <w:r w:rsidRPr="00C76E97">
              <w:rPr>
                <w:b/>
                <w:bCs/>
                <w:sz w:val="22"/>
                <w:szCs w:val="22"/>
              </w:rPr>
              <w:t>Standarder, lover og forskrifter</w:t>
            </w:r>
          </w:p>
          <w:p w14:paraId="21885689" w14:textId="77777777" w:rsidR="00EB4D1C" w:rsidRPr="00C76E97" w:rsidRDefault="00EB4D1C" w:rsidP="00274F7D">
            <w:pPr>
              <w:pStyle w:val="Listeavsnitt"/>
              <w:ind w:left="0"/>
              <w:rPr>
                <w:color w:val="FF0000"/>
                <w:sz w:val="22"/>
                <w:szCs w:val="22"/>
              </w:rPr>
            </w:pPr>
            <w:r w:rsidRPr="00C76E97">
              <w:rPr>
                <w:sz w:val="22"/>
                <w:szCs w:val="22"/>
              </w:rPr>
              <w:lastRenderedPageBreak/>
              <w:t xml:space="preserve">Det skal gis en bekreftelse på at alle tilbudte produkter innehar godkjenning og overholder de til enhver tid gjeldende relevante lover og forskrifter. Produktene omfattet under Norsk Standard NS-INSTA 142 skal tilfredsstille denne. </w:t>
            </w:r>
          </w:p>
          <w:p w14:paraId="066C97AC" w14:textId="77777777" w:rsidR="00EB4D1C" w:rsidRPr="00C76E97" w:rsidRDefault="00EB4D1C" w:rsidP="00274F7D">
            <w:pPr>
              <w:pStyle w:val="Fotnotetekst"/>
              <w:rPr>
                <w:sz w:val="22"/>
                <w:szCs w:val="22"/>
              </w:rPr>
            </w:pPr>
          </w:p>
        </w:tc>
        <w:tc>
          <w:tcPr>
            <w:tcW w:w="851" w:type="dxa"/>
          </w:tcPr>
          <w:p w14:paraId="0F03430E" w14:textId="77777777" w:rsidR="00EB4D1C" w:rsidRPr="00C76E97" w:rsidRDefault="00EB4D1C" w:rsidP="00274F7D">
            <w:pPr>
              <w:pStyle w:val="Ingenmellomrom"/>
              <w:rPr>
                <w:rFonts w:cs="Arial"/>
                <w:b/>
                <w:bCs/>
                <w:sz w:val="20"/>
                <w:szCs w:val="20"/>
                <w:lang w:val="nn-NO" w:eastAsia="en-US"/>
              </w:rPr>
            </w:pPr>
          </w:p>
          <w:p w14:paraId="0B3031F4" w14:textId="77777777" w:rsidR="00EB4D1C" w:rsidRPr="00C76E97" w:rsidRDefault="00EB4D1C" w:rsidP="00274F7D">
            <w:pPr>
              <w:pStyle w:val="Ingenmellomrom"/>
              <w:rPr>
                <w:rFonts w:cs="Arial"/>
                <w:b/>
                <w:bCs/>
                <w:sz w:val="20"/>
                <w:szCs w:val="20"/>
                <w:lang w:val="nn-NO" w:eastAsia="en-US"/>
              </w:rPr>
            </w:pPr>
          </w:p>
          <w:p w14:paraId="52F90427"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lastRenderedPageBreak/>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62133F2" w14:textId="77777777" w:rsidR="00EB4D1C" w:rsidRPr="00C76E97" w:rsidRDefault="00EB4D1C" w:rsidP="00274F7D">
            <w:pPr>
              <w:pStyle w:val="Listeavsnitt"/>
              <w:ind w:left="0"/>
              <w:rPr>
                <w:sz w:val="22"/>
                <w:szCs w:val="22"/>
              </w:rPr>
            </w:pPr>
            <w:r w:rsidRPr="00C76E97">
              <w:rPr>
                <w:rFonts w:ascii="Arial" w:hAnsi="Arial" w:cs="Arial"/>
                <w:b/>
                <w:bCs/>
                <w:sz w:val="20"/>
                <w:lang w:val="nn-NO"/>
              </w:rPr>
              <w:fldChar w:fldCharType="begin">
                <w:ffData>
                  <w:name w:val="Avmerking2"/>
                  <w:enabled/>
                  <w:calcOnExit w:val="0"/>
                  <w:checkBox>
                    <w:sizeAuto/>
                    <w:default w:val="0"/>
                  </w:checkBox>
                </w:ffData>
              </w:fldChar>
            </w:r>
            <w:r w:rsidRPr="00C76E97">
              <w:rPr>
                <w:rFonts w:ascii="Arial" w:hAnsi="Arial" w:cs="Arial"/>
                <w:b/>
                <w:bCs/>
                <w:sz w:val="20"/>
                <w:lang w:val="nn-NO"/>
              </w:rPr>
              <w:instrText xml:space="preserve"> FORMCHECKBOX </w:instrText>
            </w:r>
            <w:r w:rsidR="00274F7D">
              <w:rPr>
                <w:rFonts w:ascii="Arial" w:hAnsi="Arial" w:cs="Arial"/>
                <w:b/>
                <w:bCs/>
                <w:sz w:val="20"/>
                <w:lang w:val="nn-NO"/>
              </w:rPr>
            </w:r>
            <w:r w:rsidR="00274F7D">
              <w:rPr>
                <w:rFonts w:ascii="Arial" w:hAnsi="Arial" w:cs="Arial"/>
                <w:b/>
                <w:bCs/>
                <w:sz w:val="20"/>
                <w:lang w:val="nn-NO"/>
              </w:rPr>
              <w:fldChar w:fldCharType="separate"/>
            </w:r>
            <w:r w:rsidRPr="00C76E97">
              <w:rPr>
                <w:rFonts w:ascii="Arial" w:hAnsi="Arial" w:cs="Arial"/>
                <w:b/>
                <w:bCs/>
                <w:sz w:val="20"/>
                <w:lang w:val="nn-NO"/>
              </w:rPr>
              <w:fldChar w:fldCharType="end"/>
            </w:r>
            <w:r w:rsidRPr="00C76E97">
              <w:rPr>
                <w:rFonts w:ascii="Arial" w:hAnsi="Arial" w:cs="Arial"/>
                <w:sz w:val="20"/>
                <w:lang w:val="nn-NO"/>
              </w:rPr>
              <w:t xml:space="preserve"> Nei</w:t>
            </w:r>
          </w:p>
        </w:tc>
      </w:tr>
      <w:tr w:rsidR="00EB4D1C" w:rsidRPr="00C76E97" w14:paraId="528475A3" w14:textId="77777777" w:rsidTr="00274F7D">
        <w:trPr>
          <w:trHeight w:val="285"/>
        </w:trPr>
        <w:tc>
          <w:tcPr>
            <w:tcW w:w="494" w:type="dxa"/>
          </w:tcPr>
          <w:p w14:paraId="5391CE1B" w14:textId="77777777" w:rsidR="00EB4D1C" w:rsidRPr="00C76E97" w:rsidRDefault="00EB4D1C" w:rsidP="00274F7D">
            <w:pPr>
              <w:rPr>
                <w:sz w:val="22"/>
                <w:szCs w:val="22"/>
              </w:rPr>
            </w:pPr>
          </w:p>
          <w:p w14:paraId="1B9CCF5B" w14:textId="78BB2F97" w:rsidR="00EB4D1C" w:rsidRPr="00C76E97" w:rsidRDefault="008A5C6F" w:rsidP="00274F7D">
            <w:pPr>
              <w:rPr>
                <w:sz w:val="22"/>
                <w:szCs w:val="22"/>
              </w:rPr>
            </w:pPr>
            <w:r>
              <w:rPr>
                <w:sz w:val="22"/>
                <w:szCs w:val="22"/>
              </w:rPr>
              <w:t>6</w:t>
            </w:r>
            <w:r w:rsidR="00EB4D1C" w:rsidRPr="00C76E97">
              <w:rPr>
                <w:sz w:val="22"/>
                <w:szCs w:val="22"/>
              </w:rPr>
              <w:t>.2</w:t>
            </w:r>
          </w:p>
        </w:tc>
        <w:tc>
          <w:tcPr>
            <w:tcW w:w="8720" w:type="dxa"/>
          </w:tcPr>
          <w:p w14:paraId="69CB9EF6" w14:textId="77777777" w:rsidR="00EB4D1C" w:rsidRPr="00C76E97" w:rsidRDefault="00EB4D1C" w:rsidP="00274F7D">
            <w:pPr>
              <w:pStyle w:val="Listeavsnitt"/>
              <w:ind w:left="0"/>
              <w:rPr>
                <w:sz w:val="22"/>
                <w:szCs w:val="22"/>
              </w:rPr>
            </w:pPr>
          </w:p>
          <w:p w14:paraId="439E3974" w14:textId="77777777" w:rsidR="00EB4D1C" w:rsidRPr="00C76E97" w:rsidRDefault="00EB4D1C" w:rsidP="00274F7D">
            <w:pPr>
              <w:pStyle w:val="Listeavsnitt"/>
              <w:ind w:left="0"/>
              <w:rPr>
                <w:b/>
                <w:sz w:val="22"/>
                <w:szCs w:val="22"/>
              </w:rPr>
            </w:pPr>
            <w:r w:rsidRPr="00C76E97">
              <w:rPr>
                <w:b/>
                <w:sz w:val="22"/>
                <w:szCs w:val="22"/>
              </w:rPr>
              <w:t xml:space="preserve">Profesjonelt bruk </w:t>
            </w:r>
          </w:p>
          <w:p w14:paraId="280EFB2C" w14:textId="77777777" w:rsidR="00EB4D1C" w:rsidRPr="00C76E97" w:rsidRDefault="00EB4D1C" w:rsidP="00274F7D">
            <w:pPr>
              <w:pStyle w:val="Listeavsnitt"/>
              <w:ind w:left="0"/>
              <w:rPr>
                <w:sz w:val="22"/>
                <w:szCs w:val="22"/>
              </w:rPr>
            </w:pPr>
            <w:r w:rsidRPr="00C76E97">
              <w:rPr>
                <w:sz w:val="22"/>
                <w:szCs w:val="22"/>
              </w:rPr>
              <w:t xml:space="preserve">Alle produkter og festemidler skal være produsert til profesjonelt bruk. Det aksepteres ikke at det tilbys hobbykvalitet eller liknende. </w:t>
            </w:r>
          </w:p>
          <w:p w14:paraId="61C68D44" w14:textId="77777777" w:rsidR="00EB4D1C" w:rsidRPr="00C76E97" w:rsidRDefault="00EB4D1C" w:rsidP="00274F7D">
            <w:pPr>
              <w:pStyle w:val="Listeavsnitt"/>
              <w:ind w:left="0"/>
              <w:rPr>
                <w:sz w:val="22"/>
                <w:szCs w:val="22"/>
              </w:rPr>
            </w:pPr>
          </w:p>
        </w:tc>
        <w:tc>
          <w:tcPr>
            <w:tcW w:w="851" w:type="dxa"/>
          </w:tcPr>
          <w:p w14:paraId="19265215" w14:textId="77777777" w:rsidR="00EB4D1C" w:rsidRPr="00C76E97" w:rsidRDefault="00EB4D1C" w:rsidP="00274F7D">
            <w:pPr>
              <w:pStyle w:val="Ingenmellomrom"/>
              <w:rPr>
                <w:rFonts w:cs="Arial"/>
                <w:b/>
                <w:bCs/>
                <w:sz w:val="20"/>
                <w:szCs w:val="20"/>
                <w:lang w:val="nn-NO" w:eastAsia="en-US"/>
              </w:rPr>
            </w:pPr>
          </w:p>
          <w:p w14:paraId="6E27A414" w14:textId="77777777" w:rsidR="00EB4D1C" w:rsidRPr="00C76E97" w:rsidRDefault="00EB4D1C" w:rsidP="00274F7D">
            <w:pPr>
              <w:pStyle w:val="Ingenmellomrom"/>
              <w:rPr>
                <w:rFonts w:cs="Arial"/>
                <w:b/>
                <w:bCs/>
                <w:sz w:val="20"/>
                <w:szCs w:val="20"/>
                <w:lang w:val="nn-NO" w:eastAsia="en-US"/>
              </w:rPr>
            </w:pPr>
          </w:p>
          <w:p w14:paraId="01CE72CE"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6816ECB9" w14:textId="77777777" w:rsidR="00EB4D1C" w:rsidRPr="00C76E97" w:rsidRDefault="00EB4D1C" w:rsidP="00274F7D">
            <w:pPr>
              <w:pStyle w:val="Listeavsnitt"/>
              <w:ind w:left="0"/>
              <w:rPr>
                <w:sz w:val="22"/>
                <w:szCs w:val="22"/>
              </w:rPr>
            </w:pPr>
            <w:r w:rsidRPr="00C76E97">
              <w:rPr>
                <w:rFonts w:ascii="Arial" w:hAnsi="Arial" w:cs="Arial"/>
                <w:b/>
                <w:bCs/>
                <w:sz w:val="20"/>
                <w:lang w:val="nn-NO"/>
              </w:rPr>
              <w:fldChar w:fldCharType="begin">
                <w:ffData>
                  <w:name w:val="Avmerking2"/>
                  <w:enabled/>
                  <w:calcOnExit w:val="0"/>
                  <w:checkBox>
                    <w:sizeAuto/>
                    <w:default w:val="0"/>
                  </w:checkBox>
                </w:ffData>
              </w:fldChar>
            </w:r>
            <w:r w:rsidRPr="00C76E97">
              <w:rPr>
                <w:rFonts w:ascii="Arial" w:hAnsi="Arial" w:cs="Arial"/>
                <w:b/>
                <w:bCs/>
                <w:sz w:val="20"/>
                <w:lang w:val="nn-NO"/>
              </w:rPr>
              <w:instrText xml:space="preserve"> FORMCHECKBOX </w:instrText>
            </w:r>
            <w:r w:rsidR="00274F7D">
              <w:rPr>
                <w:rFonts w:ascii="Arial" w:hAnsi="Arial" w:cs="Arial"/>
                <w:b/>
                <w:bCs/>
                <w:sz w:val="20"/>
                <w:lang w:val="nn-NO"/>
              </w:rPr>
            </w:r>
            <w:r w:rsidR="00274F7D">
              <w:rPr>
                <w:rFonts w:ascii="Arial" w:hAnsi="Arial" w:cs="Arial"/>
                <w:b/>
                <w:bCs/>
                <w:sz w:val="20"/>
                <w:lang w:val="nn-NO"/>
              </w:rPr>
              <w:fldChar w:fldCharType="separate"/>
            </w:r>
            <w:r w:rsidRPr="00C76E97">
              <w:rPr>
                <w:rFonts w:ascii="Arial" w:hAnsi="Arial" w:cs="Arial"/>
                <w:b/>
                <w:bCs/>
                <w:sz w:val="20"/>
                <w:lang w:val="nn-NO"/>
              </w:rPr>
              <w:fldChar w:fldCharType="end"/>
            </w:r>
            <w:r w:rsidRPr="00C76E97">
              <w:rPr>
                <w:rFonts w:ascii="Arial" w:hAnsi="Arial" w:cs="Arial"/>
                <w:sz w:val="20"/>
                <w:lang w:val="nn-NO"/>
              </w:rPr>
              <w:t xml:space="preserve"> Nei</w:t>
            </w:r>
          </w:p>
        </w:tc>
      </w:tr>
      <w:tr w:rsidR="00EB4D1C" w:rsidRPr="00C76E97" w14:paraId="2BF53ED2" w14:textId="77777777" w:rsidTr="00274F7D">
        <w:trPr>
          <w:trHeight w:val="285"/>
        </w:trPr>
        <w:tc>
          <w:tcPr>
            <w:tcW w:w="494" w:type="dxa"/>
          </w:tcPr>
          <w:p w14:paraId="3EA1C56F" w14:textId="77777777" w:rsidR="00EB4D1C" w:rsidRPr="00C76E97" w:rsidRDefault="00EB4D1C" w:rsidP="00274F7D">
            <w:pPr>
              <w:rPr>
                <w:sz w:val="22"/>
                <w:szCs w:val="22"/>
              </w:rPr>
            </w:pPr>
          </w:p>
          <w:p w14:paraId="5F1FF748" w14:textId="4FC2277D" w:rsidR="00EB4D1C" w:rsidRPr="00C76E97" w:rsidRDefault="008A5C6F" w:rsidP="00274F7D">
            <w:pPr>
              <w:rPr>
                <w:sz w:val="22"/>
                <w:szCs w:val="22"/>
              </w:rPr>
            </w:pPr>
            <w:r>
              <w:rPr>
                <w:sz w:val="22"/>
                <w:szCs w:val="22"/>
              </w:rPr>
              <w:t>6</w:t>
            </w:r>
            <w:r w:rsidR="00EB4D1C" w:rsidRPr="00C76E97">
              <w:rPr>
                <w:sz w:val="22"/>
                <w:szCs w:val="22"/>
              </w:rPr>
              <w:t>.3</w:t>
            </w:r>
          </w:p>
        </w:tc>
        <w:tc>
          <w:tcPr>
            <w:tcW w:w="8720" w:type="dxa"/>
          </w:tcPr>
          <w:p w14:paraId="685E7BB1" w14:textId="77777777" w:rsidR="00EB4D1C" w:rsidRPr="00C76E97" w:rsidRDefault="00EB4D1C" w:rsidP="00274F7D">
            <w:pPr>
              <w:pStyle w:val="Listeavsnitt"/>
              <w:ind w:left="0"/>
              <w:rPr>
                <w:sz w:val="20"/>
              </w:rPr>
            </w:pPr>
          </w:p>
          <w:p w14:paraId="0BBC1CC8" w14:textId="77777777" w:rsidR="00EB4D1C" w:rsidRPr="00C76E97" w:rsidRDefault="00EB4D1C" w:rsidP="00274F7D">
            <w:pPr>
              <w:pStyle w:val="Listeavsnitt"/>
              <w:ind w:left="0"/>
              <w:rPr>
                <w:sz w:val="20"/>
              </w:rPr>
            </w:pPr>
            <w:r w:rsidRPr="00C76E97">
              <w:rPr>
                <w:b/>
                <w:sz w:val="22"/>
                <w:szCs w:val="22"/>
              </w:rPr>
              <w:t>Kvalitet</w:t>
            </w:r>
            <w:r w:rsidRPr="00C76E97">
              <w:rPr>
                <w:sz w:val="20"/>
              </w:rPr>
              <w:br/>
            </w:r>
            <w:r w:rsidRPr="00C76E97">
              <w:rPr>
                <w:sz w:val="22"/>
                <w:szCs w:val="22"/>
              </w:rPr>
              <w:t>Dersom et tilbudt produkt ikke er av god nok kvalitet som kan forventes til det formålet produktet blir brukt til, kan oppdragsgiver kreve at leverandør erstatter produktet til et produkt som oppfyller oppdragsgivers kvalitetskrav. Erstattet produkt skal leveres med samme betingelser som produktet det erstatter</w:t>
            </w:r>
          </w:p>
          <w:p w14:paraId="4AA8D236" w14:textId="77777777" w:rsidR="00EB4D1C" w:rsidRPr="00C76E97" w:rsidRDefault="00EB4D1C" w:rsidP="00274F7D">
            <w:pPr>
              <w:pStyle w:val="Listeavsnitt"/>
              <w:ind w:left="0"/>
              <w:rPr>
                <w:sz w:val="22"/>
                <w:szCs w:val="22"/>
              </w:rPr>
            </w:pPr>
          </w:p>
        </w:tc>
        <w:tc>
          <w:tcPr>
            <w:tcW w:w="851" w:type="dxa"/>
          </w:tcPr>
          <w:p w14:paraId="49954C3D" w14:textId="77777777" w:rsidR="00EB4D1C" w:rsidRPr="00C76E97" w:rsidRDefault="00EB4D1C" w:rsidP="00274F7D">
            <w:pPr>
              <w:pStyle w:val="Ingenmellomrom"/>
              <w:rPr>
                <w:rFonts w:cs="Arial"/>
                <w:b/>
                <w:bCs/>
                <w:sz w:val="20"/>
                <w:szCs w:val="20"/>
                <w:lang w:val="nn-NO" w:eastAsia="en-US"/>
              </w:rPr>
            </w:pPr>
          </w:p>
          <w:p w14:paraId="7F9AAC34" w14:textId="77777777" w:rsidR="00EB4D1C" w:rsidRPr="00C76E97" w:rsidRDefault="00EB4D1C" w:rsidP="00274F7D">
            <w:pPr>
              <w:pStyle w:val="Ingenmellomrom"/>
              <w:rPr>
                <w:rFonts w:cs="Arial"/>
                <w:b/>
                <w:bCs/>
                <w:sz w:val="20"/>
                <w:szCs w:val="20"/>
                <w:lang w:val="nn-NO" w:eastAsia="en-US"/>
              </w:rPr>
            </w:pPr>
          </w:p>
          <w:p w14:paraId="6BCD443E"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3CBFFA61" w14:textId="77777777" w:rsidR="00EB4D1C" w:rsidRPr="00C76E97" w:rsidRDefault="00EB4D1C" w:rsidP="00274F7D">
            <w:pPr>
              <w:pStyle w:val="Listeavsnitt"/>
              <w:ind w:left="0"/>
              <w:rPr>
                <w:sz w:val="20"/>
              </w:rPr>
            </w:pPr>
            <w:r w:rsidRPr="00C76E97">
              <w:rPr>
                <w:rFonts w:ascii="Arial" w:hAnsi="Arial" w:cs="Arial"/>
                <w:b/>
                <w:bCs/>
                <w:sz w:val="20"/>
                <w:lang w:val="nn-NO"/>
              </w:rPr>
              <w:fldChar w:fldCharType="begin">
                <w:ffData>
                  <w:name w:val="Avmerking2"/>
                  <w:enabled/>
                  <w:calcOnExit w:val="0"/>
                  <w:checkBox>
                    <w:sizeAuto/>
                    <w:default w:val="0"/>
                  </w:checkBox>
                </w:ffData>
              </w:fldChar>
            </w:r>
            <w:r w:rsidRPr="00C76E97">
              <w:rPr>
                <w:rFonts w:ascii="Arial" w:hAnsi="Arial" w:cs="Arial"/>
                <w:b/>
                <w:bCs/>
                <w:sz w:val="20"/>
                <w:lang w:val="nn-NO"/>
              </w:rPr>
              <w:instrText xml:space="preserve"> FORMCHECKBOX </w:instrText>
            </w:r>
            <w:r w:rsidR="00274F7D">
              <w:rPr>
                <w:rFonts w:ascii="Arial" w:hAnsi="Arial" w:cs="Arial"/>
                <w:b/>
                <w:bCs/>
                <w:sz w:val="20"/>
                <w:lang w:val="nn-NO"/>
              </w:rPr>
            </w:r>
            <w:r w:rsidR="00274F7D">
              <w:rPr>
                <w:rFonts w:ascii="Arial" w:hAnsi="Arial" w:cs="Arial"/>
                <w:b/>
                <w:bCs/>
                <w:sz w:val="20"/>
                <w:lang w:val="nn-NO"/>
              </w:rPr>
              <w:fldChar w:fldCharType="separate"/>
            </w:r>
            <w:r w:rsidRPr="00C76E97">
              <w:rPr>
                <w:rFonts w:ascii="Arial" w:hAnsi="Arial" w:cs="Arial"/>
                <w:b/>
                <w:bCs/>
                <w:sz w:val="20"/>
                <w:lang w:val="nn-NO"/>
              </w:rPr>
              <w:fldChar w:fldCharType="end"/>
            </w:r>
            <w:r w:rsidRPr="00C76E97">
              <w:rPr>
                <w:rFonts w:ascii="Arial" w:hAnsi="Arial" w:cs="Arial"/>
                <w:sz w:val="20"/>
                <w:lang w:val="nn-NO"/>
              </w:rPr>
              <w:t xml:space="preserve"> Nei</w:t>
            </w:r>
          </w:p>
        </w:tc>
      </w:tr>
      <w:tr w:rsidR="00EB4D1C" w:rsidRPr="00C76E97" w14:paraId="5DC5E4A8" w14:textId="77777777" w:rsidTr="00274F7D">
        <w:trPr>
          <w:trHeight w:val="285"/>
        </w:trPr>
        <w:tc>
          <w:tcPr>
            <w:tcW w:w="494" w:type="dxa"/>
          </w:tcPr>
          <w:p w14:paraId="7A77C11F" w14:textId="77777777" w:rsidR="00EB4D1C" w:rsidRPr="00C76E97" w:rsidRDefault="00EB4D1C" w:rsidP="00274F7D">
            <w:pPr>
              <w:rPr>
                <w:sz w:val="22"/>
                <w:szCs w:val="22"/>
              </w:rPr>
            </w:pPr>
          </w:p>
          <w:p w14:paraId="5F38C35D" w14:textId="33AA1747" w:rsidR="00EB4D1C" w:rsidRPr="00C76E97" w:rsidRDefault="008A5C6F" w:rsidP="00274F7D">
            <w:pPr>
              <w:rPr>
                <w:sz w:val="22"/>
                <w:szCs w:val="22"/>
              </w:rPr>
            </w:pPr>
            <w:r>
              <w:rPr>
                <w:sz w:val="22"/>
                <w:szCs w:val="22"/>
              </w:rPr>
              <w:t>6</w:t>
            </w:r>
            <w:r w:rsidR="00EB4D1C" w:rsidRPr="00C76E97">
              <w:rPr>
                <w:sz w:val="22"/>
                <w:szCs w:val="22"/>
              </w:rPr>
              <w:t>.4</w:t>
            </w:r>
          </w:p>
        </w:tc>
        <w:tc>
          <w:tcPr>
            <w:tcW w:w="8720" w:type="dxa"/>
          </w:tcPr>
          <w:p w14:paraId="1FAB9F6D" w14:textId="77777777" w:rsidR="00EB4D1C" w:rsidRPr="00C76E97" w:rsidRDefault="00EB4D1C" w:rsidP="00274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22"/>
                <w:szCs w:val="22"/>
                <w:lang w:eastAsia="ja-JP"/>
              </w:rPr>
            </w:pPr>
          </w:p>
          <w:p w14:paraId="160FEDDE" w14:textId="77777777" w:rsidR="00EB4D1C" w:rsidRPr="00C76E97" w:rsidRDefault="00EB4D1C" w:rsidP="00274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b/>
                <w:sz w:val="22"/>
                <w:szCs w:val="22"/>
                <w:lang w:eastAsia="ja-JP"/>
              </w:rPr>
            </w:pPr>
            <w:r w:rsidRPr="00C76E97">
              <w:rPr>
                <w:rFonts w:eastAsia="MS Mincho"/>
                <w:b/>
                <w:sz w:val="22"/>
                <w:szCs w:val="22"/>
                <w:lang w:eastAsia="ja-JP"/>
              </w:rPr>
              <w:t>Bærekraftig skogbruk</w:t>
            </w:r>
          </w:p>
          <w:p w14:paraId="7C252C3F" w14:textId="77777777" w:rsidR="00EB4D1C" w:rsidRPr="00C76E97" w:rsidRDefault="00EB4D1C" w:rsidP="00274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22"/>
                <w:szCs w:val="22"/>
                <w:lang w:eastAsia="ja-JP"/>
              </w:rPr>
            </w:pPr>
            <w:r w:rsidRPr="00C76E97">
              <w:rPr>
                <w:rFonts w:eastAsia="MS Mincho"/>
                <w:sz w:val="22"/>
                <w:szCs w:val="22"/>
                <w:lang w:eastAsia="ja-JP"/>
              </w:rPr>
              <w:t>Leverandør skal dokumentere at høsting og produksjon av produktenes materialer skjer gjennom bærekraftig skogbruk i kontrollerte former og med sporbarhet. Som dokumentasjon for bærekraftigskogbruk for trevirke godtas FSC eller PEFC sertifiserte produkter er det tilstrekkelig å legge frem et gyldig sertifikat. Annen egnet dokumentasjon på kvalitetssikringstiltak vil også bli godtatt.</w:t>
            </w:r>
          </w:p>
          <w:p w14:paraId="391F5B7B" w14:textId="77777777" w:rsidR="00EB4D1C" w:rsidRPr="00C76E97" w:rsidRDefault="00EB4D1C" w:rsidP="00274F7D">
            <w:pPr>
              <w:pStyle w:val="Fotnotetekst"/>
              <w:rPr>
                <w:sz w:val="22"/>
                <w:szCs w:val="22"/>
              </w:rPr>
            </w:pPr>
          </w:p>
        </w:tc>
        <w:tc>
          <w:tcPr>
            <w:tcW w:w="851" w:type="dxa"/>
          </w:tcPr>
          <w:p w14:paraId="03055B6C" w14:textId="77777777" w:rsidR="00EB4D1C" w:rsidRPr="00C76E97" w:rsidRDefault="00EB4D1C" w:rsidP="00274F7D">
            <w:pPr>
              <w:pStyle w:val="Ingenmellomrom"/>
              <w:rPr>
                <w:rFonts w:cs="Arial"/>
                <w:b/>
                <w:bCs/>
                <w:sz w:val="20"/>
                <w:szCs w:val="20"/>
                <w:lang w:val="nn-NO" w:eastAsia="en-US"/>
              </w:rPr>
            </w:pPr>
          </w:p>
          <w:p w14:paraId="7F90FA9F" w14:textId="77777777" w:rsidR="00EB4D1C" w:rsidRPr="00C76E97" w:rsidRDefault="00EB4D1C" w:rsidP="00274F7D">
            <w:pPr>
              <w:pStyle w:val="Ingenmellomrom"/>
              <w:rPr>
                <w:rFonts w:cs="Arial"/>
                <w:b/>
                <w:bCs/>
                <w:sz w:val="20"/>
                <w:szCs w:val="20"/>
                <w:lang w:val="nn-NO" w:eastAsia="en-US"/>
              </w:rPr>
            </w:pPr>
          </w:p>
          <w:p w14:paraId="77EBB566"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289B02C4" w14:textId="77777777" w:rsidR="00EB4D1C" w:rsidRPr="00C76E97" w:rsidRDefault="00EB4D1C" w:rsidP="00274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22"/>
                <w:szCs w:val="22"/>
                <w:lang w:eastAsia="ja-JP"/>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r w:rsidR="00EB4D1C" w:rsidRPr="00C76E97" w14:paraId="186ED7C5" w14:textId="77777777" w:rsidTr="00274F7D">
        <w:trPr>
          <w:trHeight w:val="285"/>
        </w:trPr>
        <w:tc>
          <w:tcPr>
            <w:tcW w:w="494" w:type="dxa"/>
          </w:tcPr>
          <w:p w14:paraId="0BE1D781" w14:textId="77777777" w:rsidR="00EB4D1C" w:rsidRPr="00C76E97" w:rsidRDefault="00EB4D1C" w:rsidP="00274F7D">
            <w:pPr>
              <w:rPr>
                <w:sz w:val="22"/>
                <w:szCs w:val="22"/>
              </w:rPr>
            </w:pPr>
          </w:p>
          <w:p w14:paraId="72151480" w14:textId="3B413658" w:rsidR="00EB4D1C" w:rsidRPr="00C76E97" w:rsidRDefault="008A5C6F" w:rsidP="00274F7D">
            <w:pPr>
              <w:rPr>
                <w:sz w:val="22"/>
                <w:szCs w:val="22"/>
              </w:rPr>
            </w:pPr>
            <w:r>
              <w:rPr>
                <w:sz w:val="22"/>
                <w:szCs w:val="22"/>
              </w:rPr>
              <w:t>6</w:t>
            </w:r>
            <w:r w:rsidR="00EB4D1C" w:rsidRPr="00C76E97">
              <w:rPr>
                <w:sz w:val="22"/>
                <w:szCs w:val="22"/>
              </w:rPr>
              <w:t>.5</w:t>
            </w:r>
          </w:p>
        </w:tc>
        <w:tc>
          <w:tcPr>
            <w:tcW w:w="8720" w:type="dxa"/>
          </w:tcPr>
          <w:p w14:paraId="2DC06BE3" w14:textId="77777777" w:rsidR="00EB4D1C" w:rsidRPr="00C76E97" w:rsidRDefault="00EB4D1C" w:rsidP="00274F7D">
            <w:pPr>
              <w:pStyle w:val="Fotnotetekst"/>
              <w:rPr>
                <w:sz w:val="22"/>
                <w:szCs w:val="22"/>
                <w:lang w:eastAsia="ar-SA"/>
              </w:rPr>
            </w:pPr>
          </w:p>
          <w:p w14:paraId="49F7A0D5" w14:textId="77777777" w:rsidR="00EB4D1C" w:rsidRPr="00C76E97" w:rsidRDefault="00EB4D1C" w:rsidP="00274F7D">
            <w:pPr>
              <w:pStyle w:val="Fotnotetekst"/>
              <w:rPr>
                <w:b/>
                <w:sz w:val="22"/>
                <w:szCs w:val="22"/>
                <w:lang w:eastAsia="ar-SA"/>
              </w:rPr>
            </w:pPr>
            <w:r w:rsidRPr="00C76E97">
              <w:rPr>
                <w:b/>
                <w:sz w:val="22"/>
                <w:szCs w:val="22"/>
              </w:rPr>
              <w:t>Spesialavfall</w:t>
            </w:r>
          </w:p>
          <w:p w14:paraId="3BE1DC27" w14:textId="77777777" w:rsidR="00EB4D1C" w:rsidRPr="00C76E97" w:rsidRDefault="00EB4D1C" w:rsidP="00274F7D">
            <w:pPr>
              <w:pStyle w:val="Fotnotetekst"/>
              <w:rPr>
                <w:sz w:val="22"/>
                <w:szCs w:val="22"/>
              </w:rPr>
            </w:pPr>
            <w:r w:rsidRPr="00C76E97">
              <w:rPr>
                <w:sz w:val="22"/>
                <w:szCs w:val="22"/>
                <w:lang w:eastAsia="ar-SA"/>
              </w:rPr>
              <w:t>Det skal opp</w:t>
            </w:r>
            <w:r w:rsidRPr="00C76E97">
              <w:rPr>
                <w:sz w:val="22"/>
                <w:szCs w:val="22"/>
              </w:rPr>
              <w:t>lyses om noen av produktene skal behandles som spesialavfall</w:t>
            </w:r>
          </w:p>
          <w:p w14:paraId="62C796AA" w14:textId="77777777" w:rsidR="00EB4D1C" w:rsidRPr="00C76E97" w:rsidRDefault="00EB4D1C" w:rsidP="00274F7D">
            <w:pPr>
              <w:pStyle w:val="Fotnotetekst"/>
              <w:rPr>
                <w:sz w:val="22"/>
                <w:szCs w:val="22"/>
              </w:rPr>
            </w:pPr>
          </w:p>
        </w:tc>
        <w:tc>
          <w:tcPr>
            <w:tcW w:w="851" w:type="dxa"/>
          </w:tcPr>
          <w:p w14:paraId="1DEBD113" w14:textId="77777777" w:rsidR="00EB4D1C" w:rsidRPr="00C76E97" w:rsidRDefault="00EB4D1C" w:rsidP="00274F7D">
            <w:pPr>
              <w:pStyle w:val="Ingenmellomrom"/>
              <w:rPr>
                <w:rFonts w:cs="Arial"/>
                <w:b/>
                <w:bCs/>
                <w:sz w:val="20"/>
                <w:szCs w:val="20"/>
                <w:lang w:val="nn-NO" w:eastAsia="en-US"/>
              </w:rPr>
            </w:pPr>
          </w:p>
          <w:p w14:paraId="7AC08D28" w14:textId="77777777" w:rsidR="00EB4D1C" w:rsidRPr="00C76E97" w:rsidRDefault="00EB4D1C" w:rsidP="00274F7D">
            <w:pPr>
              <w:pStyle w:val="Ingenmellomrom"/>
              <w:rPr>
                <w:rFonts w:cs="Arial"/>
                <w:b/>
                <w:bCs/>
                <w:sz w:val="20"/>
                <w:szCs w:val="20"/>
                <w:lang w:val="nn-NO" w:eastAsia="en-US"/>
              </w:rPr>
            </w:pPr>
          </w:p>
          <w:p w14:paraId="47F42DC5"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7D8CAA51" w14:textId="77777777" w:rsidR="00EB4D1C" w:rsidRPr="00C76E97" w:rsidRDefault="00EB4D1C" w:rsidP="00274F7D">
            <w:pPr>
              <w:pStyle w:val="Fotnotetekst"/>
              <w:rPr>
                <w:sz w:val="22"/>
                <w:szCs w:val="22"/>
                <w:lang w:eastAsia="ar-SA"/>
              </w:rPr>
            </w:pPr>
            <w:r w:rsidRPr="00C76E97">
              <w:rPr>
                <w:rFonts w:ascii="Arial" w:hAnsi="Arial" w:cs="Arial"/>
                <w:b/>
                <w:bCs/>
                <w:lang w:val="nn-NO"/>
              </w:rPr>
              <w:fldChar w:fldCharType="begin">
                <w:ffData>
                  <w:name w:val="Avmerking2"/>
                  <w:enabled/>
                  <w:calcOnExit w:val="0"/>
                  <w:checkBox>
                    <w:sizeAuto/>
                    <w:default w:val="0"/>
                  </w:checkBox>
                </w:ffData>
              </w:fldChar>
            </w:r>
            <w:r w:rsidRPr="00C76E97">
              <w:rPr>
                <w:rFonts w:ascii="Arial" w:hAnsi="Arial" w:cs="Arial"/>
                <w:b/>
                <w:bCs/>
                <w:lang w:val="nn-NO"/>
              </w:rPr>
              <w:instrText xml:space="preserve"> FORMCHECKBOX </w:instrText>
            </w:r>
            <w:r w:rsidR="00274F7D">
              <w:rPr>
                <w:rFonts w:ascii="Arial" w:hAnsi="Arial" w:cs="Arial"/>
                <w:b/>
                <w:bCs/>
                <w:lang w:val="nn-NO"/>
              </w:rPr>
            </w:r>
            <w:r w:rsidR="00274F7D">
              <w:rPr>
                <w:rFonts w:ascii="Arial" w:hAnsi="Arial" w:cs="Arial"/>
                <w:b/>
                <w:bCs/>
                <w:lang w:val="nn-NO"/>
              </w:rPr>
              <w:fldChar w:fldCharType="separate"/>
            </w:r>
            <w:r w:rsidRPr="00C76E97">
              <w:rPr>
                <w:rFonts w:ascii="Arial" w:hAnsi="Arial" w:cs="Arial"/>
                <w:b/>
                <w:bCs/>
                <w:lang w:val="nn-NO"/>
              </w:rPr>
              <w:fldChar w:fldCharType="end"/>
            </w:r>
            <w:r w:rsidRPr="00C76E97">
              <w:rPr>
                <w:rFonts w:ascii="Arial" w:hAnsi="Arial" w:cs="Arial"/>
                <w:lang w:val="nn-NO"/>
              </w:rPr>
              <w:t xml:space="preserve"> Nei</w:t>
            </w:r>
          </w:p>
        </w:tc>
      </w:tr>
      <w:tr w:rsidR="00EB4D1C" w:rsidRPr="00C76E97" w14:paraId="63B43450" w14:textId="77777777" w:rsidTr="00274F7D">
        <w:trPr>
          <w:trHeight w:val="285"/>
        </w:trPr>
        <w:tc>
          <w:tcPr>
            <w:tcW w:w="494" w:type="dxa"/>
          </w:tcPr>
          <w:p w14:paraId="6F585B3C" w14:textId="77777777" w:rsidR="00EB4D1C" w:rsidRPr="00C76E97" w:rsidRDefault="00EB4D1C" w:rsidP="00274F7D">
            <w:pPr>
              <w:rPr>
                <w:sz w:val="22"/>
                <w:szCs w:val="22"/>
              </w:rPr>
            </w:pPr>
          </w:p>
          <w:p w14:paraId="2BB0EF41" w14:textId="4502EDA4" w:rsidR="00EB4D1C" w:rsidRPr="00C76E97" w:rsidRDefault="008A5C6F" w:rsidP="00274F7D">
            <w:pPr>
              <w:rPr>
                <w:sz w:val="22"/>
                <w:szCs w:val="22"/>
              </w:rPr>
            </w:pPr>
            <w:r>
              <w:rPr>
                <w:sz w:val="22"/>
                <w:szCs w:val="22"/>
              </w:rPr>
              <w:t>6</w:t>
            </w:r>
            <w:r w:rsidR="00EB4D1C" w:rsidRPr="00C76E97">
              <w:rPr>
                <w:sz w:val="22"/>
                <w:szCs w:val="22"/>
              </w:rPr>
              <w:t>.6</w:t>
            </w:r>
          </w:p>
        </w:tc>
        <w:tc>
          <w:tcPr>
            <w:tcW w:w="8720" w:type="dxa"/>
          </w:tcPr>
          <w:p w14:paraId="3DD75E2A" w14:textId="77777777" w:rsidR="00EB4D1C" w:rsidRPr="00C76E97" w:rsidRDefault="00EB4D1C" w:rsidP="00274F7D">
            <w:pPr>
              <w:pStyle w:val="Fotnotetekst"/>
              <w:rPr>
                <w:sz w:val="22"/>
                <w:szCs w:val="22"/>
                <w:lang w:eastAsia="ar-SA"/>
              </w:rPr>
            </w:pPr>
          </w:p>
          <w:p w14:paraId="0A444B07" w14:textId="77777777" w:rsidR="00EB4D1C" w:rsidRPr="00C76E97" w:rsidRDefault="00EB4D1C" w:rsidP="00274F7D">
            <w:pPr>
              <w:pStyle w:val="Fotnotetekst"/>
              <w:rPr>
                <w:b/>
                <w:sz w:val="22"/>
                <w:szCs w:val="22"/>
                <w:lang w:eastAsia="ar-SA"/>
              </w:rPr>
            </w:pPr>
            <w:r w:rsidRPr="00C76E97">
              <w:rPr>
                <w:b/>
                <w:sz w:val="22"/>
                <w:szCs w:val="22"/>
                <w:lang w:eastAsia="ar-SA"/>
              </w:rPr>
              <w:t>Veiledning og rådgiving</w:t>
            </w:r>
          </w:p>
          <w:p w14:paraId="78FEEFE1" w14:textId="77777777" w:rsidR="00EB4D1C" w:rsidRPr="00C76E97" w:rsidRDefault="00EB4D1C" w:rsidP="00274F7D">
            <w:pPr>
              <w:pStyle w:val="Fotnotetekst"/>
              <w:rPr>
                <w:sz w:val="22"/>
                <w:szCs w:val="22"/>
                <w:lang w:eastAsia="ar-SA"/>
              </w:rPr>
            </w:pPr>
            <w:r w:rsidRPr="00C76E97">
              <w:rPr>
                <w:sz w:val="22"/>
                <w:szCs w:val="22"/>
                <w:lang w:eastAsia="ar-SA"/>
              </w:rPr>
              <w:t>Leverandør skal kunne tilby veiledning og rådgiving angående hvilke produkter som er helse-, miljø- og helsemessig tryggest og mest brukervennlige</w:t>
            </w:r>
          </w:p>
          <w:p w14:paraId="67458E9C" w14:textId="77777777" w:rsidR="00EB4D1C" w:rsidRPr="00C76E97" w:rsidRDefault="00EB4D1C" w:rsidP="00274F7D">
            <w:pPr>
              <w:pStyle w:val="Fotnotetekst"/>
              <w:rPr>
                <w:sz w:val="22"/>
                <w:szCs w:val="22"/>
              </w:rPr>
            </w:pPr>
          </w:p>
        </w:tc>
        <w:tc>
          <w:tcPr>
            <w:tcW w:w="851" w:type="dxa"/>
          </w:tcPr>
          <w:p w14:paraId="727CEAE2" w14:textId="77777777" w:rsidR="00EB4D1C" w:rsidRPr="00C76E97" w:rsidRDefault="00EB4D1C" w:rsidP="00274F7D">
            <w:pPr>
              <w:pStyle w:val="Ingenmellomrom"/>
              <w:rPr>
                <w:rFonts w:cs="Arial"/>
                <w:b/>
                <w:bCs/>
                <w:sz w:val="20"/>
                <w:szCs w:val="20"/>
                <w:lang w:val="nn-NO" w:eastAsia="en-US"/>
              </w:rPr>
            </w:pPr>
          </w:p>
          <w:p w14:paraId="3D4BD5BD" w14:textId="77777777" w:rsidR="00EB4D1C" w:rsidRPr="00C76E97" w:rsidRDefault="00EB4D1C" w:rsidP="00274F7D">
            <w:pPr>
              <w:pStyle w:val="Ingenmellomrom"/>
              <w:rPr>
                <w:rFonts w:cs="Arial"/>
                <w:b/>
                <w:bCs/>
                <w:sz w:val="20"/>
                <w:szCs w:val="20"/>
                <w:lang w:val="nn-NO" w:eastAsia="en-US"/>
              </w:rPr>
            </w:pPr>
          </w:p>
          <w:p w14:paraId="21539465"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1E70AD47" w14:textId="77777777" w:rsidR="00EB4D1C" w:rsidRPr="00C76E97" w:rsidRDefault="00EB4D1C" w:rsidP="00274F7D">
            <w:pPr>
              <w:pStyle w:val="Fotnotetekst"/>
              <w:rPr>
                <w:sz w:val="22"/>
                <w:szCs w:val="22"/>
                <w:lang w:eastAsia="ar-SA"/>
              </w:rPr>
            </w:pPr>
            <w:r w:rsidRPr="00C76E97">
              <w:rPr>
                <w:rFonts w:ascii="Arial" w:hAnsi="Arial" w:cs="Arial"/>
                <w:b/>
                <w:bCs/>
                <w:lang w:val="nn-NO"/>
              </w:rPr>
              <w:fldChar w:fldCharType="begin">
                <w:ffData>
                  <w:name w:val="Avmerking2"/>
                  <w:enabled/>
                  <w:calcOnExit w:val="0"/>
                  <w:checkBox>
                    <w:sizeAuto/>
                    <w:default w:val="0"/>
                  </w:checkBox>
                </w:ffData>
              </w:fldChar>
            </w:r>
            <w:r w:rsidRPr="00C76E97">
              <w:rPr>
                <w:rFonts w:ascii="Arial" w:hAnsi="Arial" w:cs="Arial"/>
                <w:b/>
                <w:bCs/>
                <w:lang w:val="nn-NO"/>
              </w:rPr>
              <w:instrText xml:space="preserve"> FORMCHECKBOX </w:instrText>
            </w:r>
            <w:r w:rsidR="00274F7D">
              <w:rPr>
                <w:rFonts w:ascii="Arial" w:hAnsi="Arial" w:cs="Arial"/>
                <w:b/>
                <w:bCs/>
                <w:lang w:val="nn-NO"/>
              </w:rPr>
            </w:r>
            <w:r w:rsidR="00274F7D">
              <w:rPr>
                <w:rFonts w:ascii="Arial" w:hAnsi="Arial" w:cs="Arial"/>
                <w:b/>
                <w:bCs/>
                <w:lang w:val="nn-NO"/>
              </w:rPr>
              <w:fldChar w:fldCharType="separate"/>
            </w:r>
            <w:r w:rsidRPr="00C76E97">
              <w:rPr>
                <w:rFonts w:ascii="Arial" w:hAnsi="Arial" w:cs="Arial"/>
                <w:b/>
                <w:bCs/>
                <w:lang w:val="nn-NO"/>
              </w:rPr>
              <w:fldChar w:fldCharType="end"/>
            </w:r>
            <w:r w:rsidRPr="00C76E97">
              <w:rPr>
                <w:rFonts w:ascii="Arial" w:hAnsi="Arial" w:cs="Arial"/>
                <w:lang w:val="nn-NO"/>
              </w:rPr>
              <w:t xml:space="preserve"> Nei</w:t>
            </w:r>
          </w:p>
        </w:tc>
      </w:tr>
      <w:tr w:rsidR="00EB4D1C" w:rsidRPr="00C76E97" w14:paraId="29CD4375" w14:textId="77777777" w:rsidTr="00274F7D">
        <w:trPr>
          <w:trHeight w:val="285"/>
        </w:trPr>
        <w:tc>
          <w:tcPr>
            <w:tcW w:w="494" w:type="dxa"/>
          </w:tcPr>
          <w:p w14:paraId="1347D1C2" w14:textId="77777777" w:rsidR="00EB4D1C" w:rsidRPr="00C76E97" w:rsidRDefault="00EB4D1C" w:rsidP="00274F7D">
            <w:pPr>
              <w:rPr>
                <w:sz w:val="22"/>
                <w:szCs w:val="22"/>
              </w:rPr>
            </w:pPr>
          </w:p>
          <w:p w14:paraId="4546BA25" w14:textId="2FCCB831" w:rsidR="00EB4D1C" w:rsidRPr="00C76E97" w:rsidRDefault="008A5C6F" w:rsidP="00274F7D">
            <w:pPr>
              <w:rPr>
                <w:sz w:val="22"/>
                <w:szCs w:val="22"/>
              </w:rPr>
            </w:pPr>
            <w:r>
              <w:rPr>
                <w:sz w:val="22"/>
                <w:szCs w:val="22"/>
              </w:rPr>
              <w:t>6</w:t>
            </w:r>
            <w:r w:rsidR="00EB4D1C" w:rsidRPr="00C76E97">
              <w:rPr>
                <w:sz w:val="22"/>
                <w:szCs w:val="22"/>
              </w:rPr>
              <w:t>.7</w:t>
            </w:r>
          </w:p>
        </w:tc>
        <w:tc>
          <w:tcPr>
            <w:tcW w:w="8720" w:type="dxa"/>
          </w:tcPr>
          <w:p w14:paraId="455FFFE6" w14:textId="77777777" w:rsidR="00EB4D1C" w:rsidRPr="00C76E97" w:rsidRDefault="00EB4D1C" w:rsidP="00274F7D">
            <w:pPr>
              <w:pStyle w:val="Listeavsnitt"/>
              <w:ind w:left="0"/>
              <w:rPr>
                <w:sz w:val="22"/>
                <w:szCs w:val="22"/>
              </w:rPr>
            </w:pPr>
          </w:p>
          <w:p w14:paraId="0EE8E7F5" w14:textId="77777777" w:rsidR="00EB4D1C" w:rsidRPr="00C76E97" w:rsidRDefault="00EB4D1C" w:rsidP="00274F7D">
            <w:pPr>
              <w:pStyle w:val="Listeavsnitt"/>
              <w:ind w:left="0"/>
              <w:rPr>
                <w:b/>
                <w:sz w:val="22"/>
                <w:szCs w:val="22"/>
              </w:rPr>
            </w:pPr>
            <w:r w:rsidRPr="00C76E97">
              <w:rPr>
                <w:b/>
                <w:sz w:val="22"/>
                <w:szCs w:val="22"/>
              </w:rPr>
              <w:t>Produkt- og varefaktadokumentasjon</w:t>
            </w:r>
          </w:p>
          <w:p w14:paraId="18176DD6" w14:textId="77777777" w:rsidR="00EB4D1C" w:rsidRPr="00C76E97" w:rsidRDefault="00EB4D1C" w:rsidP="00274F7D">
            <w:pPr>
              <w:pStyle w:val="Listeavsnitt"/>
              <w:ind w:left="0"/>
              <w:rPr>
                <w:sz w:val="22"/>
                <w:szCs w:val="22"/>
              </w:rPr>
            </w:pPr>
            <w:r w:rsidRPr="00C76E97">
              <w:rPr>
                <w:sz w:val="22"/>
                <w:szCs w:val="22"/>
              </w:rPr>
              <w:t>Leverandør skal kunne fremskaffe produkt- og varefaktadokumentasjon både for forskrifts- og normkrav ved behov.</w:t>
            </w:r>
          </w:p>
          <w:p w14:paraId="55DD5753" w14:textId="77777777" w:rsidR="00EB4D1C" w:rsidRPr="00C76E97" w:rsidRDefault="00EB4D1C" w:rsidP="00274F7D">
            <w:pPr>
              <w:pStyle w:val="Fotnotetekst"/>
              <w:rPr>
                <w:sz w:val="22"/>
                <w:szCs w:val="22"/>
                <w:lang w:eastAsia="ar-SA"/>
              </w:rPr>
            </w:pPr>
          </w:p>
        </w:tc>
        <w:tc>
          <w:tcPr>
            <w:tcW w:w="851" w:type="dxa"/>
          </w:tcPr>
          <w:p w14:paraId="276BE7EA" w14:textId="77777777" w:rsidR="00EB4D1C" w:rsidRPr="00C76E97" w:rsidRDefault="00EB4D1C" w:rsidP="00274F7D">
            <w:pPr>
              <w:pStyle w:val="Ingenmellomrom"/>
              <w:rPr>
                <w:rFonts w:cs="Arial"/>
                <w:b/>
                <w:bCs/>
                <w:sz w:val="20"/>
                <w:szCs w:val="20"/>
                <w:lang w:val="nn-NO" w:eastAsia="en-US"/>
              </w:rPr>
            </w:pPr>
          </w:p>
          <w:p w14:paraId="71ACD0E6" w14:textId="77777777" w:rsidR="00EB4D1C" w:rsidRPr="00C76E97" w:rsidRDefault="00EB4D1C" w:rsidP="00274F7D">
            <w:pPr>
              <w:pStyle w:val="Ingenmellomrom"/>
              <w:rPr>
                <w:rFonts w:cs="Arial"/>
                <w:b/>
                <w:bCs/>
                <w:sz w:val="20"/>
                <w:szCs w:val="20"/>
                <w:lang w:val="nn-NO" w:eastAsia="en-US"/>
              </w:rPr>
            </w:pPr>
          </w:p>
          <w:p w14:paraId="0DD7000B"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0C295C79" w14:textId="77777777" w:rsidR="00EB4D1C" w:rsidRPr="00C76E97" w:rsidRDefault="00EB4D1C" w:rsidP="00274F7D">
            <w:pPr>
              <w:pStyle w:val="Listeavsnitt"/>
              <w:ind w:left="0"/>
              <w:rPr>
                <w:sz w:val="22"/>
                <w:szCs w:val="22"/>
              </w:rPr>
            </w:pPr>
            <w:r w:rsidRPr="00C76E97">
              <w:rPr>
                <w:rFonts w:ascii="Arial" w:hAnsi="Arial" w:cs="Arial"/>
                <w:b/>
                <w:bCs/>
                <w:sz w:val="20"/>
                <w:lang w:val="nn-NO"/>
              </w:rPr>
              <w:fldChar w:fldCharType="begin">
                <w:ffData>
                  <w:name w:val="Avmerking2"/>
                  <w:enabled/>
                  <w:calcOnExit w:val="0"/>
                  <w:checkBox>
                    <w:sizeAuto/>
                    <w:default w:val="0"/>
                  </w:checkBox>
                </w:ffData>
              </w:fldChar>
            </w:r>
            <w:r w:rsidRPr="00C76E97">
              <w:rPr>
                <w:rFonts w:ascii="Arial" w:hAnsi="Arial" w:cs="Arial"/>
                <w:b/>
                <w:bCs/>
                <w:sz w:val="20"/>
                <w:lang w:val="nn-NO"/>
              </w:rPr>
              <w:instrText xml:space="preserve"> FORMCHECKBOX </w:instrText>
            </w:r>
            <w:r w:rsidR="00274F7D">
              <w:rPr>
                <w:rFonts w:ascii="Arial" w:hAnsi="Arial" w:cs="Arial"/>
                <w:b/>
                <w:bCs/>
                <w:sz w:val="20"/>
                <w:lang w:val="nn-NO"/>
              </w:rPr>
            </w:r>
            <w:r w:rsidR="00274F7D">
              <w:rPr>
                <w:rFonts w:ascii="Arial" w:hAnsi="Arial" w:cs="Arial"/>
                <w:b/>
                <w:bCs/>
                <w:sz w:val="20"/>
                <w:lang w:val="nn-NO"/>
              </w:rPr>
              <w:fldChar w:fldCharType="separate"/>
            </w:r>
            <w:r w:rsidRPr="00C76E97">
              <w:rPr>
                <w:rFonts w:ascii="Arial" w:hAnsi="Arial" w:cs="Arial"/>
                <w:b/>
                <w:bCs/>
                <w:sz w:val="20"/>
                <w:lang w:val="nn-NO"/>
              </w:rPr>
              <w:fldChar w:fldCharType="end"/>
            </w:r>
            <w:r w:rsidRPr="00C76E97">
              <w:rPr>
                <w:rFonts w:ascii="Arial" w:hAnsi="Arial" w:cs="Arial"/>
                <w:sz w:val="20"/>
                <w:lang w:val="nn-NO"/>
              </w:rPr>
              <w:t xml:space="preserve"> Nei</w:t>
            </w:r>
          </w:p>
        </w:tc>
      </w:tr>
      <w:tr w:rsidR="00EB4D1C" w:rsidRPr="00C76E97" w14:paraId="41372628" w14:textId="77777777" w:rsidTr="00274F7D">
        <w:trPr>
          <w:trHeight w:val="285"/>
        </w:trPr>
        <w:tc>
          <w:tcPr>
            <w:tcW w:w="494" w:type="dxa"/>
          </w:tcPr>
          <w:p w14:paraId="42A1AD81" w14:textId="77777777" w:rsidR="00EB4D1C" w:rsidRPr="00C76E97" w:rsidRDefault="00EB4D1C" w:rsidP="00274F7D">
            <w:pPr>
              <w:rPr>
                <w:sz w:val="22"/>
                <w:szCs w:val="22"/>
              </w:rPr>
            </w:pPr>
          </w:p>
          <w:p w14:paraId="4F8A0B13" w14:textId="64418B27" w:rsidR="00EB4D1C" w:rsidRPr="00C76E97" w:rsidRDefault="008A5C6F" w:rsidP="00274F7D">
            <w:pPr>
              <w:rPr>
                <w:sz w:val="22"/>
                <w:szCs w:val="22"/>
              </w:rPr>
            </w:pPr>
            <w:r>
              <w:rPr>
                <w:sz w:val="22"/>
                <w:szCs w:val="22"/>
              </w:rPr>
              <w:t>6</w:t>
            </w:r>
            <w:r w:rsidR="00EB4D1C" w:rsidRPr="00C76E97">
              <w:rPr>
                <w:sz w:val="22"/>
                <w:szCs w:val="22"/>
              </w:rPr>
              <w:t>.8</w:t>
            </w:r>
          </w:p>
        </w:tc>
        <w:tc>
          <w:tcPr>
            <w:tcW w:w="8720" w:type="dxa"/>
          </w:tcPr>
          <w:p w14:paraId="7DD7B03D" w14:textId="77777777" w:rsidR="00EB4D1C" w:rsidRPr="00C76E97" w:rsidRDefault="00EB4D1C" w:rsidP="00274F7D">
            <w:pPr>
              <w:pStyle w:val="Listeavsnitt"/>
              <w:ind w:left="0"/>
              <w:rPr>
                <w:sz w:val="22"/>
                <w:szCs w:val="22"/>
              </w:rPr>
            </w:pPr>
          </w:p>
          <w:p w14:paraId="56911A48" w14:textId="77777777" w:rsidR="00EB4D1C" w:rsidRPr="00C76E97" w:rsidRDefault="00EB4D1C" w:rsidP="00274F7D">
            <w:pPr>
              <w:pStyle w:val="Listeavsnitt"/>
              <w:ind w:left="0"/>
              <w:rPr>
                <w:b/>
                <w:sz w:val="22"/>
                <w:szCs w:val="22"/>
              </w:rPr>
            </w:pPr>
            <w:r w:rsidRPr="00C76E97">
              <w:rPr>
                <w:b/>
                <w:sz w:val="22"/>
                <w:szCs w:val="22"/>
              </w:rPr>
              <w:t>Anbrekk</w:t>
            </w:r>
          </w:p>
          <w:p w14:paraId="17AA1B65" w14:textId="77777777" w:rsidR="00EB4D1C" w:rsidRPr="00C76E97" w:rsidRDefault="00EB4D1C" w:rsidP="00274F7D">
            <w:pPr>
              <w:rPr>
                <w:sz w:val="22"/>
                <w:szCs w:val="22"/>
              </w:rPr>
            </w:pPr>
            <w:r w:rsidRPr="00C76E97">
              <w:rPr>
                <w:sz w:val="22"/>
                <w:szCs w:val="22"/>
              </w:rPr>
              <w:t xml:space="preserve">Leverandøren for byggevarer skal kunne selge varer i mindre pakker og i løsvekt. </w:t>
            </w:r>
          </w:p>
          <w:p w14:paraId="64ABDD37" w14:textId="77777777" w:rsidR="00EB4D1C" w:rsidRPr="00C76E97" w:rsidRDefault="00EB4D1C" w:rsidP="005C20E8">
            <w:pPr>
              <w:pStyle w:val="Listeavsnitt"/>
              <w:ind w:left="0"/>
              <w:rPr>
                <w:sz w:val="22"/>
                <w:szCs w:val="22"/>
              </w:rPr>
            </w:pPr>
          </w:p>
        </w:tc>
        <w:tc>
          <w:tcPr>
            <w:tcW w:w="851" w:type="dxa"/>
          </w:tcPr>
          <w:p w14:paraId="30527042" w14:textId="77777777" w:rsidR="00EB4D1C" w:rsidRPr="00C76E97" w:rsidRDefault="00EB4D1C" w:rsidP="00274F7D">
            <w:pPr>
              <w:pStyle w:val="Ingenmellomrom"/>
              <w:rPr>
                <w:rFonts w:cs="Arial"/>
                <w:b/>
                <w:bCs/>
                <w:sz w:val="20"/>
                <w:szCs w:val="20"/>
                <w:lang w:val="nn-NO" w:eastAsia="en-US"/>
              </w:rPr>
            </w:pPr>
          </w:p>
          <w:p w14:paraId="65A94F51" w14:textId="77777777" w:rsidR="00EB4D1C" w:rsidRPr="00C76E97" w:rsidRDefault="00EB4D1C" w:rsidP="00274F7D">
            <w:pPr>
              <w:pStyle w:val="Ingenmellomrom"/>
              <w:rPr>
                <w:rFonts w:cs="Arial"/>
                <w:b/>
                <w:bCs/>
                <w:sz w:val="20"/>
                <w:szCs w:val="20"/>
                <w:lang w:val="nn-NO" w:eastAsia="en-US"/>
              </w:rPr>
            </w:pPr>
          </w:p>
          <w:p w14:paraId="2B54D13C"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6FEBB978" w14:textId="77777777" w:rsidR="00EB4D1C" w:rsidRPr="00C76E97" w:rsidRDefault="00EB4D1C" w:rsidP="00274F7D">
            <w:pPr>
              <w:pStyle w:val="Listeavsnitt"/>
              <w:ind w:left="0"/>
              <w:rPr>
                <w:sz w:val="22"/>
                <w:szCs w:val="22"/>
              </w:rPr>
            </w:pPr>
            <w:r w:rsidRPr="00C76E97">
              <w:rPr>
                <w:rFonts w:ascii="Arial" w:hAnsi="Arial" w:cs="Arial"/>
                <w:b/>
                <w:bCs/>
                <w:sz w:val="20"/>
                <w:lang w:val="nn-NO"/>
              </w:rPr>
              <w:fldChar w:fldCharType="begin">
                <w:ffData>
                  <w:name w:val="Avmerking2"/>
                  <w:enabled/>
                  <w:calcOnExit w:val="0"/>
                  <w:checkBox>
                    <w:sizeAuto/>
                    <w:default w:val="0"/>
                  </w:checkBox>
                </w:ffData>
              </w:fldChar>
            </w:r>
            <w:r w:rsidRPr="00C76E97">
              <w:rPr>
                <w:rFonts w:ascii="Arial" w:hAnsi="Arial" w:cs="Arial"/>
                <w:b/>
                <w:bCs/>
                <w:sz w:val="20"/>
                <w:lang w:val="nn-NO"/>
              </w:rPr>
              <w:instrText xml:space="preserve"> FORMCHECKBOX </w:instrText>
            </w:r>
            <w:r w:rsidR="00274F7D">
              <w:rPr>
                <w:rFonts w:ascii="Arial" w:hAnsi="Arial" w:cs="Arial"/>
                <w:b/>
                <w:bCs/>
                <w:sz w:val="20"/>
                <w:lang w:val="nn-NO"/>
              </w:rPr>
            </w:r>
            <w:r w:rsidR="00274F7D">
              <w:rPr>
                <w:rFonts w:ascii="Arial" w:hAnsi="Arial" w:cs="Arial"/>
                <w:b/>
                <w:bCs/>
                <w:sz w:val="20"/>
                <w:lang w:val="nn-NO"/>
              </w:rPr>
              <w:fldChar w:fldCharType="separate"/>
            </w:r>
            <w:r w:rsidRPr="00C76E97">
              <w:rPr>
                <w:rFonts w:ascii="Arial" w:hAnsi="Arial" w:cs="Arial"/>
                <w:b/>
                <w:bCs/>
                <w:sz w:val="20"/>
                <w:lang w:val="nn-NO"/>
              </w:rPr>
              <w:fldChar w:fldCharType="end"/>
            </w:r>
            <w:r w:rsidRPr="00C76E97">
              <w:rPr>
                <w:rFonts w:ascii="Arial" w:hAnsi="Arial" w:cs="Arial"/>
                <w:sz w:val="20"/>
                <w:lang w:val="nn-NO"/>
              </w:rPr>
              <w:t xml:space="preserve"> Nei</w:t>
            </w:r>
          </w:p>
        </w:tc>
      </w:tr>
      <w:tr w:rsidR="00EB4D1C" w:rsidRPr="00C76E97" w14:paraId="01D164EE" w14:textId="77777777" w:rsidTr="00274F7D">
        <w:trPr>
          <w:trHeight w:val="285"/>
        </w:trPr>
        <w:tc>
          <w:tcPr>
            <w:tcW w:w="494" w:type="dxa"/>
          </w:tcPr>
          <w:p w14:paraId="7BBFA638" w14:textId="77777777" w:rsidR="00EB4D1C" w:rsidRPr="00C76E97" w:rsidRDefault="00EB4D1C" w:rsidP="00274F7D">
            <w:pPr>
              <w:rPr>
                <w:sz w:val="22"/>
                <w:szCs w:val="22"/>
              </w:rPr>
            </w:pPr>
          </w:p>
          <w:p w14:paraId="02589C72" w14:textId="0B9A5A63" w:rsidR="00EB4D1C" w:rsidRPr="00C76E97" w:rsidRDefault="008A5C6F" w:rsidP="00274F7D">
            <w:pPr>
              <w:rPr>
                <w:sz w:val="22"/>
                <w:szCs w:val="22"/>
              </w:rPr>
            </w:pPr>
            <w:r>
              <w:rPr>
                <w:sz w:val="22"/>
                <w:szCs w:val="22"/>
              </w:rPr>
              <w:t>6</w:t>
            </w:r>
            <w:r w:rsidR="00EB4D1C" w:rsidRPr="00C76E97">
              <w:rPr>
                <w:sz w:val="22"/>
                <w:szCs w:val="22"/>
              </w:rPr>
              <w:t>.9</w:t>
            </w:r>
          </w:p>
        </w:tc>
        <w:tc>
          <w:tcPr>
            <w:tcW w:w="8720" w:type="dxa"/>
          </w:tcPr>
          <w:p w14:paraId="1C767CAF" w14:textId="77777777" w:rsidR="00EB4D1C" w:rsidRPr="00C76E97" w:rsidRDefault="00EB4D1C" w:rsidP="00274F7D">
            <w:pPr>
              <w:rPr>
                <w:b/>
              </w:rPr>
            </w:pPr>
          </w:p>
          <w:p w14:paraId="089A130E" w14:textId="77777777" w:rsidR="00EB4D1C" w:rsidRPr="00C76E97" w:rsidRDefault="00EB4D1C" w:rsidP="00274F7D">
            <w:pPr>
              <w:pStyle w:val="Listeavsnitt"/>
              <w:ind w:left="0"/>
              <w:rPr>
                <w:b/>
                <w:sz w:val="22"/>
                <w:szCs w:val="22"/>
              </w:rPr>
            </w:pPr>
            <w:r w:rsidRPr="00C76E97">
              <w:rPr>
                <w:b/>
                <w:sz w:val="22"/>
                <w:szCs w:val="22"/>
              </w:rPr>
              <w:t>Sikkerhetsblad for helsefarlige kjemikalier</w:t>
            </w:r>
          </w:p>
          <w:p w14:paraId="19D9C386" w14:textId="77777777" w:rsidR="00EB4D1C" w:rsidRPr="00C76E97" w:rsidRDefault="00EB4D1C" w:rsidP="00274F7D">
            <w:pPr>
              <w:pStyle w:val="Listeavsnitt"/>
              <w:ind w:left="0"/>
              <w:rPr>
                <w:sz w:val="22"/>
                <w:szCs w:val="22"/>
              </w:rPr>
            </w:pPr>
            <w:r w:rsidRPr="00C76E97">
              <w:rPr>
                <w:sz w:val="22"/>
                <w:szCs w:val="22"/>
              </w:rPr>
              <w:t>Leverandør skal legge alle sine sikkerhetsdatablader for helsefarlige kjemikalier inn i ECOonline og holder de oppdatert der. Dette skal være i orden ved kontraktsoppstart.</w:t>
            </w:r>
          </w:p>
          <w:p w14:paraId="522EB170" w14:textId="77777777" w:rsidR="00EB4D1C" w:rsidRPr="00C76E97" w:rsidRDefault="00EB4D1C" w:rsidP="00274F7D"/>
          <w:p w14:paraId="6459F3A5" w14:textId="77777777" w:rsidR="00EB4D1C" w:rsidRPr="00C76E97" w:rsidRDefault="00274F7D" w:rsidP="00274F7D">
            <w:hyperlink r:id="rId11" w:history="1">
              <w:r w:rsidR="00EB4D1C" w:rsidRPr="00C76E97">
                <w:rPr>
                  <w:rStyle w:val="Hyperlink0"/>
                </w:rPr>
                <w:t>www.ecoonline.no</w:t>
              </w:r>
            </w:hyperlink>
            <w:r w:rsidR="00EB4D1C" w:rsidRPr="00C76E97">
              <w:t xml:space="preserve"> </w:t>
            </w:r>
          </w:p>
          <w:p w14:paraId="69E4F89A" w14:textId="77777777" w:rsidR="00EB4D1C" w:rsidRPr="00C76E97" w:rsidRDefault="00EB4D1C" w:rsidP="00274F7D">
            <w:pPr>
              <w:pStyle w:val="Fotnotetekst"/>
              <w:rPr>
                <w:color w:val="0070C0"/>
                <w:sz w:val="22"/>
                <w:szCs w:val="22"/>
                <w:lang w:eastAsia="ar-SA"/>
              </w:rPr>
            </w:pPr>
          </w:p>
        </w:tc>
        <w:tc>
          <w:tcPr>
            <w:tcW w:w="851" w:type="dxa"/>
          </w:tcPr>
          <w:p w14:paraId="102208DC" w14:textId="77777777" w:rsidR="00EB4D1C" w:rsidRPr="00C76E97" w:rsidRDefault="00EB4D1C" w:rsidP="00274F7D">
            <w:pPr>
              <w:pStyle w:val="Ingenmellomrom"/>
              <w:rPr>
                <w:rFonts w:cs="Arial"/>
                <w:b/>
                <w:bCs/>
                <w:sz w:val="20"/>
                <w:szCs w:val="20"/>
                <w:lang w:val="nn-NO" w:eastAsia="en-US"/>
              </w:rPr>
            </w:pPr>
          </w:p>
          <w:p w14:paraId="04BA9C65" w14:textId="77777777" w:rsidR="00EB4D1C" w:rsidRPr="00C76E97" w:rsidRDefault="00EB4D1C" w:rsidP="00274F7D">
            <w:pPr>
              <w:pStyle w:val="Ingenmellomrom"/>
              <w:rPr>
                <w:rFonts w:cs="Arial"/>
                <w:b/>
                <w:bCs/>
                <w:sz w:val="20"/>
                <w:szCs w:val="20"/>
                <w:lang w:val="nn-NO" w:eastAsia="en-US"/>
              </w:rPr>
            </w:pPr>
          </w:p>
          <w:p w14:paraId="060E7236" w14:textId="77777777" w:rsidR="00EB4D1C" w:rsidRPr="00C76E97" w:rsidRDefault="00EB4D1C" w:rsidP="00274F7D">
            <w:pPr>
              <w:pStyle w:val="Ingenmellomrom"/>
              <w:rPr>
                <w:rFonts w:cs="Arial"/>
                <w:sz w:val="20"/>
                <w:szCs w:val="20"/>
                <w:lang w:val="nn-NO" w:eastAsia="en-US"/>
              </w:rPr>
            </w:pPr>
            <w:r w:rsidRPr="00C76E97">
              <w:rPr>
                <w:rFonts w:cs="Arial"/>
                <w:b/>
                <w:bCs/>
                <w:sz w:val="20"/>
                <w:szCs w:val="20"/>
                <w:lang w:val="nn-NO" w:eastAsia="en-US"/>
              </w:rPr>
              <w:fldChar w:fldCharType="begin">
                <w:ffData>
                  <w:name w:val="Avmerking1"/>
                  <w:enabled/>
                  <w:calcOnExit w:val="0"/>
                  <w:checkBox>
                    <w:sizeAuto/>
                    <w:default w:val="0"/>
                  </w:checkBox>
                </w:ffData>
              </w:fldChar>
            </w:r>
            <w:r w:rsidRPr="00C76E97">
              <w:rPr>
                <w:rFonts w:cs="Arial"/>
                <w:b/>
                <w:bCs/>
                <w:sz w:val="20"/>
                <w:szCs w:val="20"/>
                <w:lang w:val="nn-NO" w:eastAsia="en-US"/>
              </w:rPr>
              <w:instrText xml:space="preserve"> FORMCHECKBOX </w:instrText>
            </w:r>
            <w:r w:rsidR="00274F7D">
              <w:rPr>
                <w:rFonts w:cs="Arial"/>
                <w:b/>
                <w:bCs/>
                <w:sz w:val="20"/>
                <w:szCs w:val="20"/>
                <w:lang w:val="nn-NO" w:eastAsia="en-US"/>
              </w:rPr>
            </w:r>
            <w:r w:rsidR="00274F7D">
              <w:rPr>
                <w:rFonts w:cs="Arial"/>
                <w:b/>
                <w:bCs/>
                <w:sz w:val="20"/>
                <w:szCs w:val="20"/>
                <w:lang w:val="nn-NO" w:eastAsia="en-US"/>
              </w:rPr>
              <w:fldChar w:fldCharType="separate"/>
            </w:r>
            <w:r w:rsidRPr="00C76E97">
              <w:rPr>
                <w:rFonts w:cs="Arial"/>
                <w:b/>
                <w:bCs/>
                <w:sz w:val="20"/>
                <w:szCs w:val="20"/>
                <w:lang w:val="nn-NO" w:eastAsia="en-US"/>
              </w:rPr>
              <w:fldChar w:fldCharType="end"/>
            </w:r>
            <w:r w:rsidRPr="00C76E97">
              <w:rPr>
                <w:rFonts w:cs="Arial"/>
                <w:sz w:val="20"/>
                <w:szCs w:val="20"/>
                <w:lang w:val="nn-NO" w:eastAsia="en-US"/>
              </w:rPr>
              <w:t xml:space="preserve"> Ja</w:t>
            </w:r>
          </w:p>
          <w:p w14:paraId="734038D6" w14:textId="77777777" w:rsidR="00EB4D1C" w:rsidRPr="00C76E97" w:rsidRDefault="00EB4D1C" w:rsidP="00274F7D">
            <w:pPr>
              <w:rPr>
                <w:b/>
              </w:rPr>
            </w:pPr>
            <w:r w:rsidRPr="00C76E97">
              <w:rPr>
                <w:rFonts w:ascii="Arial" w:hAnsi="Arial" w:cs="Arial"/>
                <w:b/>
                <w:bCs/>
                <w:sz w:val="20"/>
                <w:szCs w:val="20"/>
                <w:lang w:val="nn-NO"/>
              </w:rPr>
              <w:fldChar w:fldCharType="begin">
                <w:ffData>
                  <w:name w:val="Avmerking2"/>
                  <w:enabled/>
                  <w:calcOnExit w:val="0"/>
                  <w:checkBox>
                    <w:sizeAuto/>
                    <w:default w:val="0"/>
                  </w:checkBox>
                </w:ffData>
              </w:fldChar>
            </w:r>
            <w:r w:rsidRPr="00C76E97">
              <w:rPr>
                <w:rFonts w:ascii="Arial" w:hAnsi="Arial" w:cs="Arial"/>
                <w:b/>
                <w:bCs/>
                <w:sz w:val="20"/>
                <w:szCs w:val="20"/>
                <w:lang w:val="nn-NO"/>
              </w:rPr>
              <w:instrText xml:space="preserve"> FORMCHECKBOX </w:instrText>
            </w:r>
            <w:r w:rsidR="00274F7D">
              <w:rPr>
                <w:rFonts w:ascii="Arial" w:hAnsi="Arial" w:cs="Arial"/>
                <w:b/>
                <w:bCs/>
                <w:sz w:val="20"/>
                <w:szCs w:val="20"/>
                <w:lang w:val="nn-NO"/>
              </w:rPr>
            </w:r>
            <w:r w:rsidR="00274F7D">
              <w:rPr>
                <w:rFonts w:ascii="Arial" w:hAnsi="Arial" w:cs="Arial"/>
                <w:b/>
                <w:bCs/>
                <w:sz w:val="20"/>
                <w:szCs w:val="20"/>
                <w:lang w:val="nn-NO"/>
              </w:rPr>
              <w:fldChar w:fldCharType="separate"/>
            </w:r>
            <w:r w:rsidRPr="00C76E97">
              <w:rPr>
                <w:rFonts w:ascii="Arial" w:hAnsi="Arial" w:cs="Arial"/>
                <w:b/>
                <w:bCs/>
                <w:sz w:val="20"/>
                <w:szCs w:val="20"/>
                <w:lang w:val="nn-NO"/>
              </w:rPr>
              <w:fldChar w:fldCharType="end"/>
            </w:r>
            <w:r w:rsidRPr="00C76E97">
              <w:rPr>
                <w:rFonts w:ascii="Arial" w:hAnsi="Arial" w:cs="Arial"/>
                <w:sz w:val="20"/>
                <w:szCs w:val="20"/>
                <w:lang w:val="nn-NO"/>
              </w:rPr>
              <w:t xml:space="preserve"> Nei</w:t>
            </w:r>
          </w:p>
        </w:tc>
      </w:tr>
    </w:tbl>
    <w:p w14:paraId="5919A340" w14:textId="77777777" w:rsidR="00EB4D1C" w:rsidRPr="00C76E97" w:rsidRDefault="00EB4D1C" w:rsidP="00EB4D1C">
      <w:pPr>
        <w:pStyle w:val="Overskrift1"/>
        <w:tabs>
          <w:tab w:val="left" w:pos="935"/>
        </w:tabs>
        <w:rPr>
          <w:color w:val="FF0000"/>
          <w:sz w:val="32"/>
        </w:rPr>
      </w:pPr>
    </w:p>
    <w:p w14:paraId="4798AF36" w14:textId="77777777" w:rsidR="00EB4D1C" w:rsidRPr="00C76E97" w:rsidRDefault="00EB4D1C" w:rsidP="00EB4D1C">
      <w:pPr>
        <w:pStyle w:val="Overskrift1"/>
        <w:tabs>
          <w:tab w:val="left" w:pos="935"/>
        </w:tabs>
      </w:pPr>
    </w:p>
    <w:p w14:paraId="0F884C0D" w14:textId="77777777" w:rsidR="003C5153" w:rsidRPr="00C76E97" w:rsidRDefault="003C5153">
      <w:pPr>
        <w:rPr>
          <w:b/>
          <w:color w:val="FF0000"/>
          <w:sz w:val="32"/>
          <w:szCs w:val="20"/>
        </w:rPr>
      </w:pPr>
      <w:r w:rsidRPr="00C76E97">
        <w:rPr>
          <w:color w:val="FF0000"/>
          <w:sz w:val="32"/>
        </w:rPr>
        <w:br w:type="page"/>
      </w:r>
    </w:p>
    <w:p w14:paraId="478676BF" w14:textId="1B2257A0" w:rsidR="00EB4D1C" w:rsidRPr="00C76E97" w:rsidRDefault="00EB4D1C" w:rsidP="00EB4D1C">
      <w:pPr>
        <w:pStyle w:val="Overskrift1"/>
        <w:tabs>
          <w:tab w:val="left" w:pos="935"/>
        </w:tabs>
        <w:rPr>
          <w:color w:val="FF0000"/>
        </w:rPr>
      </w:pPr>
      <w:bookmarkStart w:id="3" w:name="_Toc94685880"/>
      <w:r w:rsidRPr="00C76E97">
        <w:rPr>
          <w:color w:val="FF0000"/>
          <w:sz w:val="32"/>
        </w:rPr>
        <w:lastRenderedPageBreak/>
        <w:t>KRITERIER (tildelingskriterier)</w:t>
      </w:r>
      <w:bookmarkEnd w:id="3"/>
    </w:p>
    <w:p w14:paraId="0C8645D9" w14:textId="77777777" w:rsidR="00EB4D1C" w:rsidRPr="00C76E97" w:rsidRDefault="00EB4D1C" w:rsidP="00EB4D1C">
      <w:pPr>
        <w:tabs>
          <w:tab w:val="left" w:pos="355"/>
        </w:tabs>
        <w:rPr>
          <w:b/>
          <w:bCs/>
          <w:sz w:val="22"/>
        </w:rPr>
      </w:pPr>
    </w:p>
    <w:p w14:paraId="16323BC0" w14:textId="77777777" w:rsidR="00EB4D1C" w:rsidRPr="00C76E97" w:rsidRDefault="00EB4D1C" w:rsidP="00EB4D1C">
      <w:pPr>
        <w:rPr>
          <w:sz w:val="22"/>
        </w:rPr>
      </w:pPr>
      <w:r w:rsidRPr="00C76E97">
        <w:rPr>
          <w:sz w:val="22"/>
        </w:rPr>
        <w:t>Oppdragsgiver vil velge den tilbyder som har inngitt det økonomisk mest fordelaktige tilbud ved kontraktstildeling. Følgende kriterier og vekting legges til grunn:</w:t>
      </w:r>
    </w:p>
    <w:p w14:paraId="202AE4C8" w14:textId="77777777" w:rsidR="00EB4D1C" w:rsidRPr="00C76E97" w:rsidRDefault="00EB4D1C" w:rsidP="00EB4D1C">
      <w:pPr>
        <w:rPr>
          <w:sz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1276"/>
      </w:tblGrid>
      <w:tr w:rsidR="00EB4D1C" w:rsidRPr="00C76E97" w14:paraId="0488AB69" w14:textId="77777777" w:rsidTr="00BF3A63">
        <w:tc>
          <w:tcPr>
            <w:tcW w:w="3469" w:type="dxa"/>
            <w:shd w:val="clear" w:color="auto" w:fill="D0CECE"/>
          </w:tcPr>
          <w:p w14:paraId="289790B1" w14:textId="77777777" w:rsidR="00EB4D1C" w:rsidRPr="00C76E97" w:rsidRDefault="00EB4D1C" w:rsidP="00274F7D">
            <w:pPr>
              <w:pStyle w:val="Topptekst"/>
              <w:tabs>
                <w:tab w:val="clear" w:pos="9072"/>
              </w:tabs>
              <w:rPr>
                <w:b/>
                <w:sz w:val="22"/>
                <w:szCs w:val="22"/>
              </w:rPr>
            </w:pPr>
            <w:r w:rsidRPr="00C76E97">
              <w:rPr>
                <w:b/>
                <w:sz w:val="22"/>
                <w:szCs w:val="22"/>
              </w:rPr>
              <w:t>Tildelingskriterier</w:t>
            </w:r>
          </w:p>
        </w:tc>
        <w:tc>
          <w:tcPr>
            <w:tcW w:w="1276" w:type="dxa"/>
            <w:shd w:val="clear" w:color="auto" w:fill="D0CECE"/>
          </w:tcPr>
          <w:p w14:paraId="5996AD71" w14:textId="77777777" w:rsidR="00EB4D1C" w:rsidRPr="00C76E97" w:rsidRDefault="00EB4D1C" w:rsidP="00274F7D">
            <w:pPr>
              <w:pStyle w:val="Topptekst"/>
              <w:tabs>
                <w:tab w:val="clear" w:pos="9072"/>
              </w:tabs>
              <w:rPr>
                <w:b/>
                <w:sz w:val="22"/>
                <w:szCs w:val="22"/>
              </w:rPr>
            </w:pPr>
            <w:r w:rsidRPr="00C76E97">
              <w:rPr>
                <w:b/>
                <w:sz w:val="22"/>
                <w:szCs w:val="22"/>
              </w:rPr>
              <w:t>Vekting %</w:t>
            </w:r>
          </w:p>
        </w:tc>
      </w:tr>
      <w:tr w:rsidR="00EB4D1C" w:rsidRPr="00C76E97" w14:paraId="000FC012" w14:textId="77777777" w:rsidTr="00BF3A63">
        <w:tc>
          <w:tcPr>
            <w:tcW w:w="3469" w:type="dxa"/>
          </w:tcPr>
          <w:p w14:paraId="375073F2" w14:textId="77777777" w:rsidR="007A0E7C" w:rsidRDefault="007A0E7C" w:rsidP="00F474C4">
            <w:pPr>
              <w:pStyle w:val="Brdtekstinnrykk3"/>
              <w:tabs>
                <w:tab w:val="left" w:pos="360"/>
                <w:tab w:val="left" w:pos="1080"/>
                <w:tab w:val="left" w:pos="1260"/>
              </w:tabs>
              <w:ind w:left="0" w:firstLine="0"/>
              <w:rPr>
                <w:szCs w:val="22"/>
              </w:rPr>
            </w:pPr>
          </w:p>
          <w:p w14:paraId="489A29E6" w14:textId="74C065BB" w:rsidR="00F474C4" w:rsidRDefault="00806E2D" w:rsidP="00F474C4">
            <w:pPr>
              <w:pStyle w:val="Brdtekstinnrykk3"/>
              <w:tabs>
                <w:tab w:val="left" w:pos="360"/>
                <w:tab w:val="left" w:pos="1080"/>
                <w:tab w:val="left" w:pos="1260"/>
              </w:tabs>
              <w:ind w:left="0" w:firstLine="0"/>
              <w:rPr>
                <w:szCs w:val="22"/>
              </w:rPr>
            </w:pPr>
            <w:r w:rsidRPr="00806E2D">
              <w:rPr>
                <w:szCs w:val="22"/>
              </w:rPr>
              <w:t xml:space="preserve">Sum tilbudspris, basert på rabatter </w:t>
            </w:r>
            <w:r w:rsidR="00BF3A63">
              <w:rPr>
                <w:szCs w:val="22"/>
              </w:rPr>
              <w:t xml:space="preserve">på </w:t>
            </w:r>
            <w:r w:rsidRPr="00806E2D">
              <w:rPr>
                <w:szCs w:val="22"/>
              </w:rPr>
              <w:t>veiledende priser</w:t>
            </w:r>
          </w:p>
          <w:p w14:paraId="6338D620" w14:textId="77777777" w:rsidR="007A0E7C" w:rsidRPr="00C76E97" w:rsidRDefault="007A0E7C" w:rsidP="00F474C4">
            <w:pPr>
              <w:pStyle w:val="Brdtekstinnrykk3"/>
              <w:tabs>
                <w:tab w:val="left" w:pos="360"/>
                <w:tab w:val="left" w:pos="1080"/>
                <w:tab w:val="left" w:pos="1260"/>
              </w:tabs>
              <w:ind w:left="0" w:firstLine="0"/>
              <w:rPr>
                <w:szCs w:val="22"/>
              </w:rPr>
            </w:pPr>
          </w:p>
          <w:p w14:paraId="6D1A4ECD" w14:textId="77777777" w:rsidR="00EB4D1C" w:rsidRDefault="00EB4D1C" w:rsidP="00274F7D">
            <w:pPr>
              <w:rPr>
                <w:sz w:val="22"/>
                <w:szCs w:val="22"/>
              </w:rPr>
            </w:pPr>
            <w:r w:rsidRPr="00C76E97">
              <w:rPr>
                <w:sz w:val="22"/>
                <w:szCs w:val="22"/>
              </w:rPr>
              <w:t>Kvalitet og miljø</w:t>
            </w:r>
          </w:p>
          <w:p w14:paraId="17A37265" w14:textId="77777777" w:rsidR="007A0E7C" w:rsidRPr="00C76E97" w:rsidRDefault="007A0E7C" w:rsidP="00274F7D">
            <w:pPr>
              <w:rPr>
                <w:sz w:val="22"/>
                <w:szCs w:val="22"/>
              </w:rPr>
            </w:pPr>
          </w:p>
          <w:p w14:paraId="26F1921C" w14:textId="77777777" w:rsidR="009122BA" w:rsidRPr="00C76E97" w:rsidRDefault="009122BA" w:rsidP="009122BA">
            <w:pPr>
              <w:rPr>
                <w:sz w:val="22"/>
                <w:szCs w:val="22"/>
              </w:rPr>
            </w:pPr>
            <w:r w:rsidRPr="00C76E97">
              <w:rPr>
                <w:sz w:val="22"/>
                <w:szCs w:val="22"/>
              </w:rPr>
              <w:t>Pris utkjøring</w:t>
            </w:r>
          </w:p>
          <w:p w14:paraId="63BB63D3" w14:textId="77777777" w:rsidR="009122BA" w:rsidRPr="00C76E97" w:rsidRDefault="009122BA" w:rsidP="00274F7D">
            <w:pPr>
              <w:rPr>
                <w:sz w:val="22"/>
                <w:szCs w:val="22"/>
              </w:rPr>
            </w:pPr>
          </w:p>
          <w:p w14:paraId="254E0DB4" w14:textId="77777777" w:rsidR="00EB4D1C" w:rsidRPr="00C76E97" w:rsidRDefault="00EB4D1C" w:rsidP="00274F7D">
            <w:pPr>
              <w:rPr>
                <w:sz w:val="22"/>
                <w:szCs w:val="22"/>
              </w:rPr>
            </w:pPr>
          </w:p>
        </w:tc>
        <w:tc>
          <w:tcPr>
            <w:tcW w:w="1276" w:type="dxa"/>
          </w:tcPr>
          <w:p w14:paraId="3E70765A" w14:textId="77777777" w:rsidR="00EB4D1C" w:rsidRPr="00C76E97" w:rsidRDefault="00EB4D1C" w:rsidP="00BF3A63">
            <w:pPr>
              <w:pStyle w:val="Topptekst"/>
              <w:tabs>
                <w:tab w:val="clear" w:pos="9072"/>
              </w:tabs>
              <w:jc w:val="center"/>
              <w:rPr>
                <w:sz w:val="20"/>
              </w:rPr>
            </w:pPr>
          </w:p>
          <w:p w14:paraId="4296A514" w14:textId="77777777" w:rsidR="006B798D" w:rsidRDefault="006B798D" w:rsidP="00BF3A63">
            <w:pPr>
              <w:jc w:val="center"/>
              <w:rPr>
                <w:sz w:val="22"/>
                <w:szCs w:val="22"/>
              </w:rPr>
            </w:pPr>
          </w:p>
          <w:p w14:paraId="7B792ADE" w14:textId="7630A0D3" w:rsidR="00EB4D1C" w:rsidRDefault="00EB4D1C" w:rsidP="00BF3A63">
            <w:pPr>
              <w:jc w:val="center"/>
              <w:rPr>
                <w:sz w:val="22"/>
                <w:szCs w:val="22"/>
              </w:rPr>
            </w:pPr>
            <w:r w:rsidRPr="00C76E97">
              <w:rPr>
                <w:sz w:val="22"/>
                <w:szCs w:val="22"/>
              </w:rPr>
              <w:t>70 %</w:t>
            </w:r>
          </w:p>
          <w:p w14:paraId="60E806F8" w14:textId="77777777" w:rsidR="007A0E7C" w:rsidRPr="00C76E97" w:rsidRDefault="007A0E7C" w:rsidP="00BF3A63">
            <w:pPr>
              <w:jc w:val="center"/>
              <w:rPr>
                <w:sz w:val="22"/>
                <w:szCs w:val="22"/>
              </w:rPr>
            </w:pPr>
          </w:p>
          <w:p w14:paraId="4E5F8342" w14:textId="1422C897" w:rsidR="00EB4D1C" w:rsidRDefault="00CA2E7C" w:rsidP="00BF3A63">
            <w:pPr>
              <w:jc w:val="center"/>
              <w:rPr>
                <w:sz w:val="22"/>
                <w:szCs w:val="22"/>
              </w:rPr>
            </w:pPr>
            <w:r w:rsidRPr="00C76E97">
              <w:rPr>
                <w:sz w:val="22"/>
                <w:szCs w:val="22"/>
              </w:rPr>
              <w:t>25</w:t>
            </w:r>
            <w:r w:rsidR="00EB4D1C" w:rsidRPr="00C76E97">
              <w:rPr>
                <w:sz w:val="22"/>
                <w:szCs w:val="22"/>
              </w:rPr>
              <w:t xml:space="preserve"> %</w:t>
            </w:r>
          </w:p>
          <w:p w14:paraId="481490B7" w14:textId="77777777" w:rsidR="007A0E7C" w:rsidRPr="00C76E97" w:rsidRDefault="007A0E7C" w:rsidP="00BF3A63">
            <w:pPr>
              <w:jc w:val="center"/>
              <w:rPr>
                <w:sz w:val="22"/>
                <w:szCs w:val="22"/>
              </w:rPr>
            </w:pPr>
          </w:p>
          <w:p w14:paraId="1183959F" w14:textId="727B892B" w:rsidR="009122BA" w:rsidRPr="00C76E97" w:rsidRDefault="009122BA" w:rsidP="00BF3A63">
            <w:pPr>
              <w:jc w:val="center"/>
              <w:rPr>
                <w:sz w:val="22"/>
                <w:szCs w:val="22"/>
              </w:rPr>
            </w:pPr>
            <w:r w:rsidRPr="00C76E97">
              <w:rPr>
                <w:sz w:val="22"/>
                <w:szCs w:val="22"/>
              </w:rPr>
              <w:t>5 %</w:t>
            </w:r>
          </w:p>
        </w:tc>
      </w:tr>
    </w:tbl>
    <w:p w14:paraId="774814B4" w14:textId="77777777" w:rsidR="00EB4D1C" w:rsidRPr="00C76E97" w:rsidRDefault="00EB4D1C" w:rsidP="00EB4D1C">
      <w:pPr>
        <w:rPr>
          <w:sz w:val="22"/>
          <w:u w:val="single"/>
        </w:rPr>
      </w:pPr>
    </w:p>
    <w:p w14:paraId="234F3701" w14:textId="77777777" w:rsidR="00EB4D1C" w:rsidRPr="00C76E97" w:rsidRDefault="00EB4D1C" w:rsidP="00EB4D1C">
      <w:pPr>
        <w:pStyle w:val="Overskrift2"/>
        <w:ind w:left="0" w:firstLine="0"/>
        <w:rPr>
          <w:rFonts w:ascii="Times New Roman" w:hAnsi="Times New Roman"/>
          <w:bCs/>
          <w:i/>
          <w:iCs/>
          <w:color w:val="0070C0"/>
          <w:sz w:val="28"/>
        </w:rPr>
      </w:pPr>
      <w:bookmarkStart w:id="4" w:name="_Toc94685881"/>
      <w:r w:rsidRPr="00C76E97">
        <w:rPr>
          <w:rFonts w:ascii="Times New Roman" w:hAnsi="Times New Roman"/>
          <w:color w:val="0070C0"/>
          <w:sz w:val="32"/>
        </w:rPr>
        <w:t>Pris</w:t>
      </w:r>
      <w:bookmarkEnd w:id="4"/>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7098"/>
        <w:gridCol w:w="2268"/>
      </w:tblGrid>
      <w:tr w:rsidR="00EB4D1C" w:rsidRPr="00C76E97" w14:paraId="29110C6E" w14:textId="77777777" w:rsidTr="00274F7D">
        <w:tc>
          <w:tcPr>
            <w:tcW w:w="557" w:type="dxa"/>
            <w:tcBorders>
              <w:bottom w:val="single" w:sz="4" w:space="0" w:color="auto"/>
            </w:tcBorders>
            <w:shd w:val="clear" w:color="auto" w:fill="D0CECE"/>
          </w:tcPr>
          <w:p w14:paraId="30FDDAFC" w14:textId="77777777" w:rsidR="00EB4D1C" w:rsidRPr="00C76E97" w:rsidRDefault="00EB4D1C" w:rsidP="00274F7D">
            <w:pPr>
              <w:rPr>
                <w:bCs/>
                <w:sz w:val="20"/>
              </w:rPr>
            </w:pPr>
            <w:r w:rsidRPr="00C76E97">
              <w:rPr>
                <w:bCs/>
                <w:sz w:val="20"/>
              </w:rPr>
              <w:t>Nr.</w:t>
            </w:r>
          </w:p>
        </w:tc>
        <w:tc>
          <w:tcPr>
            <w:tcW w:w="7098" w:type="dxa"/>
            <w:tcBorders>
              <w:bottom w:val="single" w:sz="4" w:space="0" w:color="auto"/>
            </w:tcBorders>
            <w:shd w:val="clear" w:color="auto" w:fill="D0CECE"/>
          </w:tcPr>
          <w:p w14:paraId="15C6C32D" w14:textId="77777777" w:rsidR="00EB4D1C" w:rsidRPr="00C76E97" w:rsidRDefault="00EB4D1C" w:rsidP="00274F7D">
            <w:pPr>
              <w:rPr>
                <w:bCs/>
                <w:sz w:val="20"/>
              </w:rPr>
            </w:pPr>
            <w:r w:rsidRPr="00C76E97">
              <w:rPr>
                <w:sz w:val="22"/>
                <w:szCs w:val="22"/>
              </w:rPr>
              <w:t>Tildelingskriterium</w:t>
            </w:r>
          </w:p>
        </w:tc>
        <w:tc>
          <w:tcPr>
            <w:tcW w:w="2268" w:type="dxa"/>
            <w:tcBorders>
              <w:bottom w:val="single" w:sz="4" w:space="0" w:color="auto"/>
            </w:tcBorders>
            <w:shd w:val="clear" w:color="auto" w:fill="D0CECE"/>
          </w:tcPr>
          <w:p w14:paraId="053A4FB9" w14:textId="77777777" w:rsidR="00EB4D1C" w:rsidRPr="00C76E97" w:rsidRDefault="00EB4D1C" w:rsidP="00274F7D">
            <w:pPr>
              <w:rPr>
                <w:sz w:val="22"/>
                <w:szCs w:val="22"/>
              </w:rPr>
            </w:pPr>
          </w:p>
        </w:tc>
      </w:tr>
    </w:tbl>
    <w:p w14:paraId="0E168F7C" w14:textId="77777777" w:rsidR="00EB4D1C" w:rsidRPr="00C76E97" w:rsidRDefault="00EB4D1C" w:rsidP="00EB4D1C"/>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7098"/>
        <w:gridCol w:w="2268"/>
      </w:tblGrid>
      <w:tr w:rsidR="00EB4D1C" w:rsidRPr="00C76E97" w14:paraId="3EC3A310" w14:textId="77777777" w:rsidTr="00274F7D">
        <w:tc>
          <w:tcPr>
            <w:tcW w:w="557" w:type="dxa"/>
            <w:tcBorders>
              <w:bottom w:val="single" w:sz="4" w:space="0" w:color="auto"/>
            </w:tcBorders>
            <w:shd w:val="clear" w:color="auto" w:fill="E7E6E6"/>
          </w:tcPr>
          <w:p w14:paraId="128B5261" w14:textId="6E56F82D" w:rsidR="00EB4D1C" w:rsidRPr="00C76E97" w:rsidRDefault="008A5C6F" w:rsidP="001000DC">
            <w:pPr>
              <w:pStyle w:val="Brdtekstinnrykk3"/>
              <w:tabs>
                <w:tab w:val="left" w:pos="360"/>
                <w:tab w:val="left" w:pos="1080"/>
                <w:tab w:val="left" w:pos="1260"/>
              </w:tabs>
              <w:ind w:left="0" w:firstLine="0"/>
              <w:rPr>
                <w:szCs w:val="22"/>
              </w:rPr>
            </w:pPr>
            <w:r>
              <w:rPr>
                <w:szCs w:val="22"/>
              </w:rPr>
              <w:t>10</w:t>
            </w:r>
          </w:p>
        </w:tc>
        <w:tc>
          <w:tcPr>
            <w:tcW w:w="7098" w:type="dxa"/>
            <w:tcBorders>
              <w:bottom w:val="single" w:sz="4" w:space="0" w:color="auto"/>
            </w:tcBorders>
            <w:shd w:val="clear" w:color="auto" w:fill="E7E6E6"/>
          </w:tcPr>
          <w:p w14:paraId="05E40DE9" w14:textId="51FBB965" w:rsidR="00EB4D1C" w:rsidRPr="00C76E97" w:rsidRDefault="00BF3A63" w:rsidP="007A0E7C">
            <w:pPr>
              <w:pStyle w:val="Brdtekstinnrykk3"/>
              <w:tabs>
                <w:tab w:val="left" w:pos="360"/>
                <w:tab w:val="left" w:pos="1080"/>
                <w:tab w:val="left" w:pos="1260"/>
              </w:tabs>
              <w:ind w:left="0" w:firstLine="0"/>
              <w:rPr>
                <w:szCs w:val="22"/>
              </w:rPr>
            </w:pPr>
            <w:r w:rsidRPr="00BF3A63">
              <w:rPr>
                <w:szCs w:val="22"/>
              </w:rPr>
              <w:t>Sum tilbudspris, basert på rabatter veiledende priser</w:t>
            </w:r>
          </w:p>
        </w:tc>
        <w:tc>
          <w:tcPr>
            <w:tcW w:w="2268" w:type="dxa"/>
            <w:tcBorders>
              <w:bottom w:val="single" w:sz="4" w:space="0" w:color="auto"/>
            </w:tcBorders>
            <w:shd w:val="clear" w:color="auto" w:fill="E7E6E6"/>
          </w:tcPr>
          <w:p w14:paraId="18F65FBD" w14:textId="77777777" w:rsidR="00EB4D1C" w:rsidRPr="00C76E97" w:rsidRDefault="00EB4D1C" w:rsidP="00274F7D">
            <w:pPr>
              <w:rPr>
                <w:bCs/>
                <w:sz w:val="20"/>
              </w:rPr>
            </w:pPr>
            <w:r w:rsidRPr="00C76E97">
              <w:rPr>
                <w:bCs/>
                <w:sz w:val="20"/>
              </w:rPr>
              <w:t>Besvarelse/henvisning</w:t>
            </w:r>
          </w:p>
        </w:tc>
      </w:tr>
      <w:tr w:rsidR="00EB4D1C" w:rsidRPr="00C76E97" w14:paraId="67C1983E" w14:textId="77777777" w:rsidTr="00274F7D">
        <w:tc>
          <w:tcPr>
            <w:tcW w:w="557" w:type="dxa"/>
          </w:tcPr>
          <w:p w14:paraId="725368A3" w14:textId="77777777" w:rsidR="00EB4D1C" w:rsidRPr="00C76E97" w:rsidRDefault="00EB4D1C" w:rsidP="00274F7D">
            <w:pPr>
              <w:rPr>
                <w:sz w:val="22"/>
                <w:szCs w:val="22"/>
              </w:rPr>
            </w:pPr>
          </w:p>
          <w:p w14:paraId="04E22E87" w14:textId="781FB24B" w:rsidR="00EB4D1C" w:rsidRPr="00C76E97" w:rsidRDefault="008A5C6F" w:rsidP="00274F7D">
            <w:pPr>
              <w:rPr>
                <w:sz w:val="22"/>
                <w:szCs w:val="22"/>
              </w:rPr>
            </w:pPr>
            <w:r>
              <w:rPr>
                <w:sz w:val="22"/>
                <w:szCs w:val="22"/>
              </w:rPr>
              <w:t>10</w:t>
            </w:r>
            <w:r w:rsidR="00EB4D1C" w:rsidRPr="00C76E97">
              <w:rPr>
                <w:sz w:val="22"/>
                <w:szCs w:val="22"/>
              </w:rPr>
              <w:t>.1</w:t>
            </w:r>
          </w:p>
        </w:tc>
        <w:tc>
          <w:tcPr>
            <w:tcW w:w="7098" w:type="dxa"/>
          </w:tcPr>
          <w:p w14:paraId="7D6A4ED0" w14:textId="2AE093CD" w:rsidR="00EB4D1C" w:rsidRPr="00C76E97" w:rsidRDefault="00EB4D1C" w:rsidP="00274F7D">
            <w:pPr>
              <w:rPr>
                <w:sz w:val="22"/>
                <w:szCs w:val="22"/>
              </w:rPr>
            </w:pPr>
          </w:p>
          <w:p w14:paraId="5B13D3B8" w14:textId="58FA4FC2" w:rsidR="00EB4D1C" w:rsidRDefault="00481DE3" w:rsidP="00274F7D">
            <w:pPr>
              <w:rPr>
                <w:sz w:val="22"/>
                <w:szCs w:val="22"/>
              </w:rPr>
            </w:pPr>
            <w:r w:rsidRPr="00C76E97">
              <w:rPr>
                <w:sz w:val="22"/>
                <w:szCs w:val="22"/>
              </w:rPr>
              <w:t xml:space="preserve">Leverandør bes oppgi </w:t>
            </w:r>
            <w:r w:rsidR="00BF3A63">
              <w:rPr>
                <w:sz w:val="22"/>
                <w:szCs w:val="22"/>
              </w:rPr>
              <w:t>rabatt</w:t>
            </w:r>
            <w:r w:rsidR="00A35E27">
              <w:rPr>
                <w:sz w:val="22"/>
                <w:szCs w:val="22"/>
              </w:rPr>
              <w:t>e</w:t>
            </w:r>
            <w:r w:rsidR="002A2325">
              <w:rPr>
                <w:sz w:val="22"/>
                <w:szCs w:val="22"/>
              </w:rPr>
              <w:t xml:space="preserve">r på </w:t>
            </w:r>
            <w:r w:rsidR="005358AB">
              <w:rPr>
                <w:sz w:val="22"/>
                <w:szCs w:val="22"/>
              </w:rPr>
              <w:t>de varegruppene (NOBB) som er relevante for denne avtalen. Ti</w:t>
            </w:r>
            <w:r w:rsidR="00E23BE8">
              <w:rPr>
                <w:sz w:val="22"/>
                <w:szCs w:val="22"/>
              </w:rPr>
              <w:t>ldelingskriteriet vil bli vurdert ut ifra sum tilbudspris.</w:t>
            </w:r>
          </w:p>
          <w:p w14:paraId="725E7613" w14:textId="1E987D83" w:rsidR="008F666D" w:rsidRPr="00C76E97" w:rsidRDefault="008F666D" w:rsidP="00274F7D">
            <w:pPr>
              <w:rPr>
                <w:sz w:val="22"/>
                <w:szCs w:val="22"/>
              </w:rPr>
            </w:pPr>
          </w:p>
        </w:tc>
        <w:tc>
          <w:tcPr>
            <w:tcW w:w="2268" w:type="dxa"/>
          </w:tcPr>
          <w:p w14:paraId="2CE4A220" w14:textId="77777777" w:rsidR="00EB4D1C" w:rsidRPr="00C76E97" w:rsidRDefault="00EB4D1C" w:rsidP="00274F7D">
            <w:pPr>
              <w:rPr>
                <w:sz w:val="22"/>
                <w:szCs w:val="22"/>
              </w:rPr>
            </w:pPr>
          </w:p>
          <w:p w14:paraId="77BB4E8E" w14:textId="117A2E43" w:rsidR="00EB4D1C" w:rsidRPr="00C76E97" w:rsidRDefault="00526916" w:rsidP="008920CC">
            <w:pPr>
              <w:rPr>
                <w:sz w:val="22"/>
                <w:szCs w:val="22"/>
              </w:rPr>
            </w:pPr>
            <w:r>
              <w:rPr>
                <w:sz w:val="22"/>
                <w:szCs w:val="22"/>
              </w:rPr>
              <w:t xml:space="preserve">Vedlagt prisskjema. </w:t>
            </w:r>
          </w:p>
        </w:tc>
      </w:tr>
    </w:tbl>
    <w:p w14:paraId="08FA69B4" w14:textId="77777777" w:rsidR="00EB4D1C" w:rsidRPr="00C76E97" w:rsidRDefault="00EB4D1C" w:rsidP="00EB4D1C">
      <w:pPr>
        <w:pStyle w:val="Brdtekst"/>
      </w:pPr>
    </w:p>
    <w:p w14:paraId="09B5D671" w14:textId="34AA2B64" w:rsidR="00EB4D1C" w:rsidRPr="00C76E97" w:rsidRDefault="00EB4D1C" w:rsidP="00EB4D1C">
      <w:pPr>
        <w:pStyle w:val="Overskrift2"/>
        <w:ind w:left="0" w:firstLine="0"/>
        <w:rPr>
          <w:rFonts w:ascii="Times New Roman" w:hAnsi="Times New Roman"/>
          <w:color w:val="0070C0"/>
          <w:sz w:val="32"/>
        </w:rPr>
      </w:pPr>
      <w:bookmarkStart w:id="5" w:name="_Toc94685882"/>
      <w:r w:rsidRPr="00C76E97">
        <w:rPr>
          <w:rFonts w:ascii="Times New Roman" w:hAnsi="Times New Roman"/>
          <w:color w:val="0070C0"/>
          <w:sz w:val="32"/>
        </w:rPr>
        <w:t>Kvalitet</w:t>
      </w:r>
      <w:r w:rsidR="00B84FF9" w:rsidRPr="00C76E97">
        <w:rPr>
          <w:rFonts w:ascii="Times New Roman" w:hAnsi="Times New Roman"/>
          <w:color w:val="0070C0"/>
          <w:sz w:val="32"/>
        </w:rPr>
        <w:t xml:space="preserve"> og miljø</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035"/>
        <w:gridCol w:w="1960"/>
      </w:tblGrid>
      <w:tr w:rsidR="00EB4D1C" w:rsidRPr="00C76E97" w14:paraId="44484873" w14:textId="77777777" w:rsidTr="00274F7D">
        <w:tc>
          <w:tcPr>
            <w:tcW w:w="636" w:type="dxa"/>
            <w:shd w:val="clear" w:color="auto" w:fill="D0CECE"/>
          </w:tcPr>
          <w:p w14:paraId="1FF05B6F" w14:textId="77777777" w:rsidR="00EB4D1C" w:rsidRPr="00C76E97" w:rsidRDefault="00EB4D1C" w:rsidP="00274F7D">
            <w:pPr>
              <w:rPr>
                <w:bCs/>
                <w:sz w:val="22"/>
                <w:szCs w:val="22"/>
              </w:rPr>
            </w:pPr>
            <w:r w:rsidRPr="00C76E97">
              <w:rPr>
                <w:bCs/>
                <w:sz w:val="22"/>
                <w:szCs w:val="22"/>
              </w:rPr>
              <w:t>Nr.</w:t>
            </w:r>
          </w:p>
        </w:tc>
        <w:tc>
          <w:tcPr>
            <w:tcW w:w="7201" w:type="dxa"/>
            <w:shd w:val="clear" w:color="auto" w:fill="D0CECE"/>
          </w:tcPr>
          <w:p w14:paraId="62F07582" w14:textId="77777777" w:rsidR="00EB4D1C" w:rsidRPr="00C76E97" w:rsidRDefault="00EB4D1C" w:rsidP="00274F7D">
            <w:pPr>
              <w:rPr>
                <w:bCs/>
                <w:sz w:val="22"/>
                <w:szCs w:val="22"/>
              </w:rPr>
            </w:pPr>
            <w:r w:rsidRPr="00C76E97">
              <w:rPr>
                <w:sz w:val="22"/>
                <w:szCs w:val="22"/>
              </w:rPr>
              <w:t>Tildelingskriterium</w:t>
            </w:r>
          </w:p>
        </w:tc>
        <w:tc>
          <w:tcPr>
            <w:tcW w:w="2016" w:type="dxa"/>
            <w:shd w:val="clear" w:color="auto" w:fill="D0CECE"/>
          </w:tcPr>
          <w:p w14:paraId="3DD8E14E" w14:textId="77777777" w:rsidR="00EB4D1C" w:rsidRPr="00C76E97" w:rsidRDefault="00EB4D1C" w:rsidP="00274F7D">
            <w:pPr>
              <w:pStyle w:val="Brdtekstinnrykk3"/>
              <w:tabs>
                <w:tab w:val="left" w:pos="360"/>
                <w:tab w:val="left" w:pos="1080"/>
                <w:tab w:val="left" w:pos="1260"/>
              </w:tabs>
              <w:ind w:left="0" w:firstLine="0"/>
              <w:rPr>
                <w:szCs w:val="22"/>
              </w:rPr>
            </w:pPr>
          </w:p>
        </w:tc>
      </w:tr>
    </w:tbl>
    <w:p w14:paraId="241038D3" w14:textId="77777777" w:rsidR="00EB4D1C" w:rsidRPr="00C76E97" w:rsidRDefault="00EB4D1C" w:rsidP="00EB4D1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531"/>
        <w:gridCol w:w="2196"/>
      </w:tblGrid>
      <w:tr w:rsidR="00EB4D1C" w:rsidRPr="00C76E97" w14:paraId="44EB5713" w14:textId="77777777" w:rsidTr="00274F7D">
        <w:tc>
          <w:tcPr>
            <w:tcW w:w="924" w:type="dxa"/>
            <w:shd w:val="clear" w:color="auto" w:fill="E7E6E6"/>
          </w:tcPr>
          <w:p w14:paraId="1D60B059" w14:textId="4D38C74C" w:rsidR="00EB4D1C" w:rsidRPr="00C76E97" w:rsidRDefault="008A5C6F" w:rsidP="00274F7D">
            <w:pPr>
              <w:pStyle w:val="Brdtekstinnrykk3"/>
              <w:tabs>
                <w:tab w:val="left" w:pos="360"/>
                <w:tab w:val="left" w:pos="1080"/>
                <w:tab w:val="left" w:pos="1260"/>
              </w:tabs>
              <w:ind w:left="0" w:firstLine="0"/>
              <w:rPr>
                <w:szCs w:val="22"/>
              </w:rPr>
            </w:pPr>
            <w:r>
              <w:rPr>
                <w:szCs w:val="22"/>
              </w:rPr>
              <w:t>11</w:t>
            </w:r>
          </w:p>
        </w:tc>
        <w:tc>
          <w:tcPr>
            <w:tcW w:w="6913" w:type="dxa"/>
            <w:shd w:val="clear" w:color="auto" w:fill="E7E6E6"/>
          </w:tcPr>
          <w:p w14:paraId="215A1AEE" w14:textId="218B2FEB" w:rsidR="00EB4D1C" w:rsidRPr="00C76E97" w:rsidRDefault="00743F4D" w:rsidP="00274F7D">
            <w:pPr>
              <w:pStyle w:val="Brdtekstinnrykk3"/>
              <w:tabs>
                <w:tab w:val="left" w:pos="360"/>
                <w:tab w:val="left" w:pos="1080"/>
                <w:tab w:val="left" w:pos="1260"/>
              </w:tabs>
              <w:ind w:left="0" w:firstLine="0"/>
              <w:rPr>
                <w:szCs w:val="22"/>
              </w:rPr>
            </w:pPr>
            <w:r>
              <w:rPr>
                <w:szCs w:val="22"/>
              </w:rPr>
              <w:t>Bredde og dybde i produktsortiment</w:t>
            </w:r>
          </w:p>
        </w:tc>
        <w:tc>
          <w:tcPr>
            <w:tcW w:w="2016" w:type="dxa"/>
            <w:shd w:val="clear" w:color="auto" w:fill="E7E6E6"/>
          </w:tcPr>
          <w:p w14:paraId="18C7D2B6" w14:textId="77777777" w:rsidR="00EB4D1C" w:rsidRPr="00C76E97" w:rsidRDefault="00EB4D1C" w:rsidP="00274F7D">
            <w:pPr>
              <w:pStyle w:val="Brdtekstinnrykk3"/>
              <w:tabs>
                <w:tab w:val="left" w:pos="360"/>
                <w:tab w:val="left" w:pos="1080"/>
                <w:tab w:val="left" w:pos="1260"/>
              </w:tabs>
              <w:ind w:left="0" w:firstLine="0"/>
              <w:rPr>
                <w:szCs w:val="22"/>
              </w:rPr>
            </w:pPr>
            <w:r w:rsidRPr="00C76E97">
              <w:rPr>
                <w:bCs/>
                <w:szCs w:val="22"/>
              </w:rPr>
              <w:t>Besvarelse/henvisning</w:t>
            </w:r>
          </w:p>
        </w:tc>
      </w:tr>
      <w:tr w:rsidR="00EB4D1C" w:rsidRPr="00C76E97" w14:paraId="6556B9F2" w14:textId="77777777" w:rsidTr="00274F7D">
        <w:trPr>
          <w:trHeight w:val="1762"/>
        </w:trPr>
        <w:tc>
          <w:tcPr>
            <w:tcW w:w="924" w:type="dxa"/>
            <w:shd w:val="clear" w:color="auto" w:fill="FFFFFF"/>
          </w:tcPr>
          <w:p w14:paraId="13784E45" w14:textId="77777777" w:rsidR="00EB4D1C" w:rsidRPr="00C76E97" w:rsidRDefault="00EB4D1C" w:rsidP="00274F7D">
            <w:pPr>
              <w:pStyle w:val="Brdtekstinnrykk3"/>
              <w:tabs>
                <w:tab w:val="left" w:pos="360"/>
                <w:tab w:val="left" w:pos="1080"/>
                <w:tab w:val="left" w:pos="1260"/>
              </w:tabs>
              <w:ind w:left="0" w:firstLine="0"/>
              <w:rPr>
                <w:szCs w:val="22"/>
              </w:rPr>
            </w:pPr>
          </w:p>
          <w:p w14:paraId="095F62CB" w14:textId="0EBF9BEA" w:rsidR="00EB4D1C" w:rsidRPr="00C76E97" w:rsidRDefault="008A5C6F" w:rsidP="00274F7D">
            <w:pPr>
              <w:pStyle w:val="Brdtekstinnrykk3"/>
              <w:tabs>
                <w:tab w:val="left" w:pos="360"/>
                <w:tab w:val="left" w:pos="1080"/>
                <w:tab w:val="left" w:pos="1260"/>
              </w:tabs>
              <w:ind w:left="0" w:firstLine="0"/>
              <w:rPr>
                <w:szCs w:val="22"/>
              </w:rPr>
            </w:pPr>
            <w:r w:rsidRPr="00712123">
              <w:rPr>
                <w:szCs w:val="22"/>
              </w:rPr>
              <w:t>11</w:t>
            </w:r>
            <w:r w:rsidR="00EB4D1C" w:rsidRPr="00712123">
              <w:rPr>
                <w:szCs w:val="22"/>
              </w:rPr>
              <w:t>.1</w:t>
            </w:r>
          </w:p>
        </w:tc>
        <w:tc>
          <w:tcPr>
            <w:tcW w:w="6913" w:type="dxa"/>
            <w:shd w:val="clear" w:color="auto" w:fill="FFFFFF"/>
          </w:tcPr>
          <w:p w14:paraId="2B5DC24A" w14:textId="77777777" w:rsidR="00EB4D1C" w:rsidRPr="00C76E97" w:rsidRDefault="00EB4D1C" w:rsidP="00274F7D">
            <w:pPr>
              <w:rPr>
                <w:sz w:val="22"/>
                <w:szCs w:val="22"/>
              </w:rPr>
            </w:pPr>
          </w:p>
          <w:p w14:paraId="46F361BB" w14:textId="77777777" w:rsidR="00EB4D1C" w:rsidRPr="00C76E97" w:rsidRDefault="00EB4D1C" w:rsidP="00274F7D">
            <w:pPr>
              <w:rPr>
                <w:sz w:val="22"/>
                <w:szCs w:val="22"/>
              </w:rPr>
            </w:pPr>
            <w:r w:rsidRPr="00C76E97">
              <w:rPr>
                <w:sz w:val="22"/>
                <w:szCs w:val="22"/>
              </w:rPr>
              <w:t xml:space="preserve">Oppdragsgiver legger vekt på at leverandør har både bredde og dybde i sitt produktsortiment. </w:t>
            </w:r>
          </w:p>
          <w:p w14:paraId="01F91C67" w14:textId="77777777" w:rsidR="00EB4D1C" w:rsidRPr="00C76E97" w:rsidRDefault="00EB4D1C" w:rsidP="00274F7D">
            <w:pPr>
              <w:rPr>
                <w:sz w:val="22"/>
                <w:szCs w:val="22"/>
              </w:rPr>
            </w:pPr>
          </w:p>
          <w:p w14:paraId="4CC34A3F" w14:textId="4A2DCEEB" w:rsidR="00EB4D1C" w:rsidRPr="00C76E97" w:rsidRDefault="00EB4D1C" w:rsidP="00274F7D">
            <w:pPr>
              <w:rPr>
                <w:sz w:val="22"/>
                <w:szCs w:val="22"/>
              </w:rPr>
            </w:pPr>
            <w:r w:rsidRPr="00C76E97">
              <w:rPr>
                <w:sz w:val="22"/>
                <w:szCs w:val="22"/>
              </w:rPr>
              <w:t>Leverandør bes redegjøre for</w:t>
            </w:r>
            <w:r w:rsidR="00926DB3" w:rsidRPr="00C76E97">
              <w:rPr>
                <w:sz w:val="22"/>
                <w:szCs w:val="22"/>
              </w:rPr>
              <w:t>-</w:t>
            </w:r>
            <w:r w:rsidRPr="00C76E97">
              <w:rPr>
                <w:sz w:val="22"/>
                <w:szCs w:val="22"/>
              </w:rPr>
              <w:t xml:space="preserve"> samt dokumentere dette.</w:t>
            </w:r>
          </w:p>
          <w:p w14:paraId="7B0440E1" w14:textId="77777777" w:rsidR="00EB4D1C" w:rsidRPr="00C76E97" w:rsidRDefault="00EB4D1C" w:rsidP="00274F7D">
            <w:pPr>
              <w:rPr>
                <w:sz w:val="22"/>
                <w:szCs w:val="22"/>
              </w:rPr>
            </w:pPr>
          </w:p>
        </w:tc>
        <w:tc>
          <w:tcPr>
            <w:tcW w:w="2016" w:type="dxa"/>
            <w:shd w:val="clear" w:color="auto" w:fill="FFFFFF"/>
          </w:tcPr>
          <w:p w14:paraId="6D3A0174" w14:textId="77777777" w:rsidR="00EB4D1C" w:rsidRPr="00C76E97" w:rsidRDefault="00EB4D1C" w:rsidP="00274F7D">
            <w:pPr>
              <w:pStyle w:val="Brdtekstinnrykk3"/>
              <w:tabs>
                <w:tab w:val="left" w:pos="360"/>
                <w:tab w:val="left" w:pos="1080"/>
                <w:tab w:val="left" w:pos="1260"/>
              </w:tabs>
              <w:ind w:left="0" w:firstLine="0"/>
              <w:rPr>
                <w:szCs w:val="22"/>
              </w:rPr>
            </w:pPr>
          </w:p>
        </w:tc>
      </w:tr>
    </w:tbl>
    <w:p w14:paraId="4B286E07" w14:textId="77777777" w:rsidR="00EB4D1C" w:rsidRPr="00C76E97" w:rsidRDefault="00EB4D1C" w:rsidP="00EB4D1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799"/>
        <w:gridCol w:w="2196"/>
      </w:tblGrid>
      <w:tr w:rsidR="00EB4D1C" w:rsidRPr="00C76E97" w14:paraId="72DDBF93" w14:textId="77777777" w:rsidTr="00274F7D">
        <w:tc>
          <w:tcPr>
            <w:tcW w:w="632" w:type="dxa"/>
            <w:shd w:val="clear" w:color="auto" w:fill="E7E6E6"/>
          </w:tcPr>
          <w:p w14:paraId="6911D8B5" w14:textId="3429D4DF" w:rsidR="00EB4D1C" w:rsidRPr="00C76E97" w:rsidRDefault="008A5C6F" w:rsidP="00274F7D">
            <w:pPr>
              <w:pStyle w:val="Brdtekstinnrykk3"/>
              <w:tabs>
                <w:tab w:val="left" w:pos="360"/>
                <w:tab w:val="left" w:pos="1080"/>
                <w:tab w:val="left" w:pos="1260"/>
              </w:tabs>
              <w:ind w:left="0" w:firstLine="0"/>
              <w:rPr>
                <w:szCs w:val="22"/>
              </w:rPr>
            </w:pPr>
            <w:r>
              <w:rPr>
                <w:szCs w:val="22"/>
              </w:rPr>
              <w:t>12</w:t>
            </w:r>
          </w:p>
        </w:tc>
        <w:tc>
          <w:tcPr>
            <w:tcW w:w="6799" w:type="dxa"/>
            <w:shd w:val="clear" w:color="auto" w:fill="E7E6E6"/>
          </w:tcPr>
          <w:p w14:paraId="6CB3939C" w14:textId="77777777" w:rsidR="00EB4D1C" w:rsidRPr="00C76E97" w:rsidRDefault="00EB4D1C" w:rsidP="00274F7D">
            <w:pPr>
              <w:pStyle w:val="Brdtekstinnrykk3"/>
              <w:tabs>
                <w:tab w:val="left" w:pos="360"/>
                <w:tab w:val="left" w:pos="1080"/>
                <w:tab w:val="left" w:pos="1260"/>
              </w:tabs>
              <w:ind w:left="0" w:firstLine="0"/>
              <w:rPr>
                <w:szCs w:val="22"/>
              </w:rPr>
            </w:pPr>
            <w:r w:rsidRPr="00C76E97">
              <w:rPr>
                <w:szCs w:val="22"/>
              </w:rPr>
              <w:t>Levering, Service og oppfølging</w:t>
            </w:r>
          </w:p>
        </w:tc>
        <w:tc>
          <w:tcPr>
            <w:tcW w:w="2196" w:type="dxa"/>
            <w:shd w:val="clear" w:color="auto" w:fill="E7E6E6"/>
          </w:tcPr>
          <w:p w14:paraId="4032AB2D" w14:textId="77777777" w:rsidR="00EB4D1C" w:rsidRPr="00C76E97" w:rsidRDefault="00EB4D1C" w:rsidP="00274F7D">
            <w:pPr>
              <w:pStyle w:val="Brdtekstinnrykk3"/>
              <w:tabs>
                <w:tab w:val="left" w:pos="360"/>
                <w:tab w:val="left" w:pos="1080"/>
                <w:tab w:val="left" w:pos="1260"/>
              </w:tabs>
              <w:ind w:left="0" w:firstLine="0"/>
              <w:rPr>
                <w:szCs w:val="22"/>
              </w:rPr>
            </w:pPr>
            <w:r w:rsidRPr="00C76E97">
              <w:rPr>
                <w:bCs/>
                <w:szCs w:val="22"/>
              </w:rPr>
              <w:t>Besvarelse/henvisning</w:t>
            </w:r>
          </w:p>
        </w:tc>
      </w:tr>
      <w:tr w:rsidR="00EB4D1C" w:rsidRPr="00C76E97" w14:paraId="1F97507F" w14:textId="77777777" w:rsidTr="00274F7D">
        <w:tc>
          <w:tcPr>
            <w:tcW w:w="632" w:type="dxa"/>
            <w:shd w:val="clear" w:color="auto" w:fill="FFFFFF"/>
          </w:tcPr>
          <w:p w14:paraId="400B6FA0" w14:textId="77777777" w:rsidR="00EB4D1C" w:rsidRPr="00C76E97" w:rsidRDefault="00EB4D1C" w:rsidP="00274F7D">
            <w:pPr>
              <w:pStyle w:val="Brdtekstinnrykk3"/>
              <w:tabs>
                <w:tab w:val="left" w:pos="360"/>
                <w:tab w:val="left" w:pos="1080"/>
                <w:tab w:val="left" w:pos="1260"/>
              </w:tabs>
              <w:ind w:left="0" w:firstLine="0"/>
              <w:rPr>
                <w:szCs w:val="22"/>
              </w:rPr>
            </w:pPr>
          </w:p>
          <w:p w14:paraId="11C62578" w14:textId="010B6B1D" w:rsidR="00EB4D1C" w:rsidRPr="00C76E97" w:rsidRDefault="008A5C6F" w:rsidP="00274F7D">
            <w:pPr>
              <w:pStyle w:val="Brdtekstinnrykk3"/>
              <w:tabs>
                <w:tab w:val="left" w:pos="360"/>
                <w:tab w:val="left" w:pos="1080"/>
                <w:tab w:val="left" w:pos="1260"/>
              </w:tabs>
              <w:ind w:left="0" w:firstLine="0"/>
              <w:rPr>
                <w:szCs w:val="22"/>
              </w:rPr>
            </w:pPr>
            <w:r>
              <w:rPr>
                <w:szCs w:val="22"/>
              </w:rPr>
              <w:t>12</w:t>
            </w:r>
            <w:r w:rsidR="00EB4D1C" w:rsidRPr="00C76E97">
              <w:rPr>
                <w:szCs w:val="22"/>
              </w:rPr>
              <w:t>.1</w:t>
            </w:r>
          </w:p>
        </w:tc>
        <w:tc>
          <w:tcPr>
            <w:tcW w:w="6799" w:type="dxa"/>
            <w:shd w:val="clear" w:color="auto" w:fill="FFFFFF"/>
          </w:tcPr>
          <w:p w14:paraId="799825FC" w14:textId="77777777" w:rsidR="00EB4D1C" w:rsidRPr="00C76E97" w:rsidRDefault="00EB4D1C" w:rsidP="00274F7D">
            <w:pPr>
              <w:rPr>
                <w:sz w:val="22"/>
                <w:szCs w:val="22"/>
              </w:rPr>
            </w:pPr>
          </w:p>
          <w:p w14:paraId="5CF639FE" w14:textId="77777777" w:rsidR="00EB4D1C" w:rsidRPr="00C76E97" w:rsidRDefault="00EB4D1C" w:rsidP="00274F7D">
            <w:pPr>
              <w:rPr>
                <w:sz w:val="22"/>
                <w:szCs w:val="22"/>
              </w:rPr>
            </w:pPr>
            <w:r w:rsidRPr="00C76E97">
              <w:rPr>
                <w:sz w:val="22"/>
                <w:szCs w:val="22"/>
              </w:rPr>
              <w:t>Oppdragsgiver ønsker en god og effektiv leverandør</w:t>
            </w:r>
          </w:p>
          <w:p w14:paraId="6D1BB271" w14:textId="77777777" w:rsidR="00EB4D1C" w:rsidRPr="00C76E97" w:rsidRDefault="00EB4D1C" w:rsidP="00274F7D">
            <w:pPr>
              <w:rPr>
                <w:sz w:val="22"/>
                <w:szCs w:val="22"/>
              </w:rPr>
            </w:pPr>
            <w:r w:rsidRPr="00C76E97">
              <w:rPr>
                <w:sz w:val="22"/>
                <w:szCs w:val="22"/>
              </w:rPr>
              <w:t xml:space="preserve">                                                                                                                    </w:t>
            </w:r>
          </w:p>
          <w:p w14:paraId="5A998BD7" w14:textId="77777777" w:rsidR="00EB4D1C" w:rsidRPr="00C76E97" w:rsidRDefault="00EB4D1C" w:rsidP="00274F7D">
            <w:pPr>
              <w:rPr>
                <w:sz w:val="22"/>
                <w:szCs w:val="22"/>
              </w:rPr>
            </w:pPr>
            <w:r w:rsidRPr="00C76E97">
              <w:rPr>
                <w:sz w:val="22"/>
                <w:szCs w:val="22"/>
              </w:rPr>
              <w:t xml:space="preserve">Leverandør skal i tilbudet beskrive: </w:t>
            </w:r>
          </w:p>
          <w:p w14:paraId="4F969B6F" w14:textId="77777777" w:rsidR="00EB4D1C" w:rsidRPr="00C76E97" w:rsidRDefault="00EB4D1C" w:rsidP="00274F7D">
            <w:pPr>
              <w:numPr>
                <w:ilvl w:val="0"/>
                <w:numId w:val="39"/>
              </w:numPr>
              <w:rPr>
                <w:sz w:val="22"/>
                <w:szCs w:val="22"/>
              </w:rPr>
            </w:pPr>
            <w:r w:rsidRPr="00C76E97">
              <w:rPr>
                <w:sz w:val="22"/>
                <w:szCs w:val="22"/>
              </w:rPr>
              <w:t>Distribusjonsapparatet som relevant for leveransen</w:t>
            </w:r>
          </w:p>
          <w:p w14:paraId="5FD5D37B" w14:textId="77777777" w:rsidR="00EB4D1C" w:rsidRPr="00C76E97" w:rsidRDefault="00EB4D1C" w:rsidP="00274F7D">
            <w:pPr>
              <w:numPr>
                <w:ilvl w:val="0"/>
                <w:numId w:val="39"/>
              </w:numPr>
              <w:rPr>
                <w:sz w:val="22"/>
                <w:szCs w:val="22"/>
              </w:rPr>
            </w:pPr>
            <w:r w:rsidRPr="00C76E97">
              <w:rPr>
                <w:sz w:val="22"/>
                <w:szCs w:val="22"/>
              </w:rPr>
              <w:t>Responstid på henvendelser</w:t>
            </w:r>
          </w:p>
          <w:p w14:paraId="291EED94" w14:textId="77777777" w:rsidR="00EB4D1C" w:rsidRPr="00C76E97" w:rsidRDefault="00EB4D1C" w:rsidP="00274F7D">
            <w:pPr>
              <w:numPr>
                <w:ilvl w:val="0"/>
                <w:numId w:val="39"/>
              </w:numPr>
              <w:rPr>
                <w:sz w:val="22"/>
                <w:szCs w:val="22"/>
              </w:rPr>
            </w:pPr>
            <w:r w:rsidRPr="00C76E97">
              <w:rPr>
                <w:sz w:val="22"/>
                <w:szCs w:val="22"/>
              </w:rPr>
              <w:t>Leveringstid på bestillinger</w:t>
            </w:r>
          </w:p>
          <w:p w14:paraId="228CFCB7" w14:textId="77777777" w:rsidR="00EB4D1C" w:rsidRPr="00C76E97" w:rsidRDefault="00EB4D1C" w:rsidP="00274F7D">
            <w:pPr>
              <w:numPr>
                <w:ilvl w:val="0"/>
                <w:numId w:val="39"/>
              </w:numPr>
              <w:rPr>
                <w:sz w:val="22"/>
                <w:szCs w:val="22"/>
              </w:rPr>
            </w:pPr>
            <w:r w:rsidRPr="00C76E97">
              <w:rPr>
                <w:sz w:val="22"/>
                <w:szCs w:val="22"/>
              </w:rPr>
              <w:t>Rutiner for reklamasjoner</w:t>
            </w:r>
          </w:p>
          <w:p w14:paraId="15C7C9EE" w14:textId="77777777" w:rsidR="00EB4D1C" w:rsidRPr="00C76E97" w:rsidRDefault="00EB4D1C" w:rsidP="00274F7D">
            <w:pPr>
              <w:numPr>
                <w:ilvl w:val="0"/>
                <w:numId w:val="39"/>
              </w:numPr>
              <w:rPr>
                <w:sz w:val="22"/>
                <w:szCs w:val="22"/>
              </w:rPr>
            </w:pPr>
            <w:r w:rsidRPr="00C76E97">
              <w:rPr>
                <w:sz w:val="22"/>
                <w:szCs w:val="22"/>
              </w:rPr>
              <w:t>Service knyttet til leveransen</w:t>
            </w:r>
          </w:p>
          <w:p w14:paraId="2C9A73F2" w14:textId="77777777" w:rsidR="00EB4D1C" w:rsidRPr="00C76E97" w:rsidRDefault="00EB4D1C" w:rsidP="00274F7D">
            <w:pPr>
              <w:ind w:left="720"/>
              <w:rPr>
                <w:sz w:val="22"/>
                <w:szCs w:val="22"/>
              </w:rPr>
            </w:pPr>
          </w:p>
        </w:tc>
        <w:tc>
          <w:tcPr>
            <w:tcW w:w="2196" w:type="dxa"/>
            <w:shd w:val="clear" w:color="auto" w:fill="FFFFFF"/>
          </w:tcPr>
          <w:p w14:paraId="3C5EE581" w14:textId="77777777" w:rsidR="00EB4D1C" w:rsidRPr="00C76E97" w:rsidRDefault="00EB4D1C" w:rsidP="00274F7D">
            <w:pPr>
              <w:pStyle w:val="Brdtekstinnrykk3"/>
              <w:tabs>
                <w:tab w:val="left" w:pos="360"/>
                <w:tab w:val="left" w:pos="1080"/>
                <w:tab w:val="left" w:pos="1260"/>
              </w:tabs>
              <w:ind w:left="0" w:firstLine="0"/>
              <w:rPr>
                <w:szCs w:val="22"/>
              </w:rPr>
            </w:pPr>
          </w:p>
        </w:tc>
      </w:tr>
      <w:tr w:rsidR="00EB4D1C" w:rsidRPr="00C76E97" w14:paraId="044BCB10" w14:textId="77777777" w:rsidTr="00274F7D">
        <w:tc>
          <w:tcPr>
            <w:tcW w:w="632" w:type="dxa"/>
            <w:shd w:val="clear" w:color="auto" w:fill="FFFFFF"/>
          </w:tcPr>
          <w:p w14:paraId="0AF7C852" w14:textId="77777777" w:rsidR="00EB4D1C" w:rsidRPr="00C76E97" w:rsidRDefault="00EB4D1C" w:rsidP="00274F7D">
            <w:pPr>
              <w:pStyle w:val="Brdtekstinnrykk3"/>
              <w:tabs>
                <w:tab w:val="left" w:pos="360"/>
                <w:tab w:val="left" w:pos="1080"/>
                <w:tab w:val="left" w:pos="1260"/>
              </w:tabs>
              <w:ind w:left="0" w:firstLine="0"/>
              <w:rPr>
                <w:szCs w:val="22"/>
              </w:rPr>
            </w:pPr>
          </w:p>
          <w:p w14:paraId="5ECC9D65" w14:textId="0AE5FBD2" w:rsidR="00EB4D1C" w:rsidRPr="00C76E97" w:rsidRDefault="00EB4D1C" w:rsidP="00274F7D">
            <w:pPr>
              <w:pStyle w:val="Brdtekstinnrykk3"/>
              <w:tabs>
                <w:tab w:val="left" w:pos="360"/>
                <w:tab w:val="left" w:pos="1080"/>
                <w:tab w:val="left" w:pos="1260"/>
              </w:tabs>
              <w:ind w:left="0" w:firstLine="0"/>
              <w:rPr>
                <w:szCs w:val="22"/>
              </w:rPr>
            </w:pPr>
            <w:r w:rsidRPr="00C76E97">
              <w:rPr>
                <w:szCs w:val="22"/>
              </w:rPr>
              <w:t>1</w:t>
            </w:r>
            <w:r w:rsidR="008A5C6F">
              <w:rPr>
                <w:szCs w:val="22"/>
              </w:rPr>
              <w:t>2</w:t>
            </w:r>
            <w:r w:rsidRPr="00C76E97">
              <w:rPr>
                <w:szCs w:val="22"/>
              </w:rPr>
              <w:t>.2</w:t>
            </w:r>
          </w:p>
        </w:tc>
        <w:tc>
          <w:tcPr>
            <w:tcW w:w="6799" w:type="dxa"/>
            <w:shd w:val="clear" w:color="auto" w:fill="FFFFFF"/>
          </w:tcPr>
          <w:p w14:paraId="6ABF20F4" w14:textId="77777777" w:rsidR="00EB4D1C" w:rsidRPr="00C76E97" w:rsidRDefault="00EB4D1C" w:rsidP="00274F7D">
            <w:pPr>
              <w:rPr>
                <w:sz w:val="22"/>
                <w:szCs w:val="22"/>
              </w:rPr>
            </w:pPr>
          </w:p>
          <w:p w14:paraId="416014BF" w14:textId="77777777" w:rsidR="00EB4D1C" w:rsidRPr="00C76E97" w:rsidRDefault="00EB4D1C" w:rsidP="00274F7D">
            <w:pPr>
              <w:rPr>
                <w:sz w:val="22"/>
                <w:szCs w:val="22"/>
              </w:rPr>
            </w:pPr>
            <w:r w:rsidRPr="00C76E97">
              <w:rPr>
                <w:sz w:val="22"/>
                <w:szCs w:val="22"/>
              </w:rPr>
              <w:t xml:space="preserve">Oppdragsgiver ønsker at alle virksomhetene har en dedikert kontaktperson og forholde seg til. Det er viktig for oppdragsgiver at denne personen innehar kompetanse til å ivareta rollen som kontaktperson på en tilfredsstillende måte. Denne kontaktpersonen skal navngis. </w:t>
            </w:r>
          </w:p>
          <w:p w14:paraId="1E08B0A4" w14:textId="77777777" w:rsidR="00EB4D1C" w:rsidRPr="00C76E97" w:rsidRDefault="00EB4D1C" w:rsidP="00274F7D">
            <w:pPr>
              <w:rPr>
                <w:sz w:val="22"/>
                <w:szCs w:val="22"/>
              </w:rPr>
            </w:pPr>
          </w:p>
          <w:p w14:paraId="4E6D4178" w14:textId="77777777" w:rsidR="00EB4D1C" w:rsidRPr="00C76E97" w:rsidRDefault="00EB4D1C" w:rsidP="00274F7D">
            <w:pPr>
              <w:rPr>
                <w:sz w:val="22"/>
                <w:szCs w:val="22"/>
              </w:rPr>
            </w:pPr>
            <w:r w:rsidRPr="00C76E97">
              <w:rPr>
                <w:sz w:val="22"/>
                <w:szCs w:val="22"/>
              </w:rPr>
              <w:t>Leverandør bes redegjøre for dette</w:t>
            </w:r>
          </w:p>
          <w:p w14:paraId="507573C8" w14:textId="77777777" w:rsidR="00EB4D1C" w:rsidRPr="00C76E97" w:rsidRDefault="00EB4D1C" w:rsidP="00274F7D">
            <w:pPr>
              <w:rPr>
                <w:sz w:val="22"/>
                <w:szCs w:val="22"/>
              </w:rPr>
            </w:pPr>
          </w:p>
        </w:tc>
        <w:tc>
          <w:tcPr>
            <w:tcW w:w="2196" w:type="dxa"/>
            <w:shd w:val="clear" w:color="auto" w:fill="FFFFFF"/>
          </w:tcPr>
          <w:p w14:paraId="44E79BAB" w14:textId="77777777" w:rsidR="00EB4D1C" w:rsidRPr="00C76E97" w:rsidRDefault="00EB4D1C" w:rsidP="00274F7D">
            <w:pPr>
              <w:pStyle w:val="Brdtekstinnrykk3"/>
              <w:tabs>
                <w:tab w:val="left" w:pos="360"/>
                <w:tab w:val="left" w:pos="1080"/>
                <w:tab w:val="left" w:pos="1260"/>
              </w:tabs>
              <w:ind w:left="0" w:firstLine="0"/>
              <w:rPr>
                <w:szCs w:val="22"/>
              </w:rPr>
            </w:pPr>
          </w:p>
        </w:tc>
      </w:tr>
      <w:tr w:rsidR="00EB4D1C" w:rsidRPr="00C76E97" w14:paraId="64F5B958" w14:textId="77777777" w:rsidTr="00274F7D">
        <w:tc>
          <w:tcPr>
            <w:tcW w:w="632" w:type="dxa"/>
            <w:shd w:val="clear" w:color="auto" w:fill="FFFFFF"/>
          </w:tcPr>
          <w:p w14:paraId="6AB9D36A" w14:textId="77777777" w:rsidR="00EB4D1C" w:rsidRPr="00C76E97" w:rsidRDefault="00EB4D1C" w:rsidP="00274F7D">
            <w:pPr>
              <w:pStyle w:val="Brdtekstinnrykk3"/>
              <w:tabs>
                <w:tab w:val="left" w:pos="360"/>
                <w:tab w:val="left" w:pos="1080"/>
                <w:tab w:val="left" w:pos="1260"/>
              </w:tabs>
              <w:ind w:left="0" w:firstLine="0"/>
              <w:rPr>
                <w:szCs w:val="22"/>
              </w:rPr>
            </w:pPr>
          </w:p>
          <w:p w14:paraId="75F088F5" w14:textId="28042118" w:rsidR="00EB4D1C" w:rsidRPr="00C76E97" w:rsidRDefault="00EB4D1C" w:rsidP="00274F7D">
            <w:pPr>
              <w:pStyle w:val="Brdtekstinnrykk3"/>
              <w:tabs>
                <w:tab w:val="left" w:pos="360"/>
                <w:tab w:val="left" w:pos="1080"/>
                <w:tab w:val="left" w:pos="1260"/>
              </w:tabs>
              <w:ind w:left="0" w:firstLine="0"/>
              <w:rPr>
                <w:szCs w:val="22"/>
              </w:rPr>
            </w:pPr>
            <w:r w:rsidRPr="00C76E97">
              <w:rPr>
                <w:szCs w:val="22"/>
              </w:rPr>
              <w:t>1</w:t>
            </w:r>
            <w:r w:rsidR="008A5C6F">
              <w:rPr>
                <w:szCs w:val="22"/>
              </w:rPr>
              <w:t>2</w:t>
            </w:r>
            <w:r w:rsidRPr="00C76E97">
              <w:rPr>
                <w:szCs w:val="22"/>
              </w:rPr>
              <w:t>.3</w:t>
            </w:r>
          </w:p>
          <w:p w14:paraId="27C31E16" w14:textId="77777777" w:rsidR="00EB4D1C" w:rsidRPr="00C76E97" w:rsidRDefault="00EB4D1C" w:rsidP="00274F7D">
            <w:pPr>
              <w:pStyle w:val="Brdtekstinnrykk3"/>
              <w:tabs>
                <w:tab w:val="left" w:pos="360"/>
                <w:tab w:val="left" w:pos="1080"/>
                <w:tab w:val="left" w:pos="1260"/>
              </w:tabs>
              <w:ind w:left="0" w:firstLine="0"/>
              <w:rPr>
                <w:szCs w:val="22"/>
              </w:rPr>
            </w:pPr>
          </w:p>
        </w:tc>
        <w:tc>
          <w:tcPr>
            <w:tcW w:w="6799" w:type="dxa"/>
            <w:shd w:val="clear" w:color="auto" w:fill="FFFFFF"/>
          </w:tcPr>
          <w:p w14:paraId="0365E7DF" w14:textId="77777777" w:rsidR="00EB4D1C" w:rsidRPr="00C76E97" w:rsidRDefault="00EB4D1C" w:rsidP="00274F7D">
            <w:pPr>
              <w:rPr>
                <w:sz w:val="22"/>
                <w:szCs w:val="22"/>
              </w:rPr>
            </w:pPr>
          </w:p>
          <w:p w14:paraId="777CFA20" w14:textId="10410BC8" w:rsidR="00EB4D1C" w:rsidRPr="00C76E97" w:rsidRDefault="00EB4D1C" w:rsidP="00274F7D">
            <w:pPr>
              <w:rPr>
                <w:sz w:val="22"/>
                <w:szCs w:val="22"/>
              </w:rPr>
            </w:pPr>
            <w:r w:rsidRPr="00C76E97">
              <w:rPr>
                <w:sz w:val="22"/>
                <w:szCs w:val="22"/>
              </w:rPr>
              <w:t xml:space="preserve">Leverandør bes beskrive muligheten for ekstra leveringer (utenom det som er beskrevet i punkt </w:t>
            </w:r>
            <w:r w:rsidR="00CC1F9D" w:rsidRPr="00CC1F9D">
              <w:rPr>
                <w:sz w:val="22"/>
                <w:szCs w:val="22"/>
              </w:rPr>
              <w:t>3</w:t>
            </w:r>
            <w:r w:rsidRPr="00CC1F9D">
              <w:rPr>
                <w:sz w:val="22"/>
                <w:szCs w:val="22"/>
              </w:rPr>
              <w:t>.2)</w:t>
            </w:r>
            <w:r w:rsidR="00817FAC" w:rsidRPr="00CC1F9D">
              <w:rPr>
                <w:sz w:val="22"/>
                <w:szCs w:val="22"/>
              </w:rPr>
              <w:t>.</w:t>
            </w:r>
          </w:p>
          <w:p w14:paraId="10948C99" w14:textId="77777777" w:rsidR="00EB4D1C" w:rsidRPr="00C76E97" w:rsidRDefault="00EB4D1C" w:rsidP="00274F7D">
            <w:pPr>
              <w:rPr>
                <w:sz w:val="22"/>
                <w:szCs w:val="22"/>
              </w:rPr>
            </w:pPr>
          </w:p>
        </w:tc>
        <w:tc>
          <w:tcPr>
            <w:tcW w:w="2196" w:type="dxa"/>
            <w:shd w:val="clear" w:color="auto" w:fill="FFFFFF"/>
          </w:tcPr>
          <w:p w14:paraId="2DE27D82" w14:textId="77777777" w:rsidR="00EB4D1C" w:rsidRPr="00C76E97" w:rsidRDefault="00EB4D1C" w:rsidP="00274F7D">
            <w:pPr>
              <w:pStyle w:val="Brdtekstinnrykk3"/>
              <w:tabs>
                <w:tab w:val="left" w:pos="360"/>
                <w:tab w:val="left" w:pos="1080"/>
                <w:tab w:val="left" w:pos="1260"/>
              </w:tabs>
              <w:ind w:left="0" w:firstLine="0"/>
              <w:rPr>
                <w:szCs w:val="22"/>
              </w:rPr>
            </w:pPr>
          </w:p>
        </w:tc>
      </w:tr>
    </w:tbl>
    <w:p w14:paraId="41D44BFF" w14:textId="77777777" w:rsidR="00EB4D1C" w:rsidRPr="00C76E97" w:rsidRDefault="00EB4D1C" w:rsidP="00EB4D1C">
      <w:pPr>
        <w:rPr>
          <w:sz w:val="22"/>
          <w:szCs w:val="22"/>
        </w:rPr>
      </w:pPr>
      <w:r w:rsidRPr="00C76E97">
        <w:rPr>
          <w:sz w:val="22"/>
          <w:szCs w:val="22"/>
        </w:rPr>
        <w:t xml:space="preserve"> </w:t>
      </w:r>
    </w:p>
    <w:p w14:paraId="0874461D" w14:textId="77777777" w:rsidR="00EB4D1C" w:rsidRPr="00C76E97" w:rsidRDefault="00EB4D1C" w:rsidP="00EB4D1C">
      <w:pPr>
        <w:tabs>
          <w:tab w:val="left" w:pos="7050"/>
        </w:tabs>
        <w:rPr>
          <w:sz w:val="22"/>
          <w:szCs w:val="22"/>
        </w:rPr>
      </w:pPr>
      <w:r w:rsidRPr="00C76E97">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802"/>
        <w:gridCol w:w="2196"/>
      </w:tblGrid>
      <w:tr w:rsidR="00EB4D1C" w:rsidRPr="00C76E97" w14:paraId="32FA1E2D" w14:textId="77777777" w:rsidTr="00274F7D">
        <w:tc>
          <w:tcPr>
            <w:tcW w:w="629" w:type="dxa"/>
            <w:shd w:val="clear" w:color="auto" w:fill="D0CECE"/>
          </w:tcPr>
          <w:p w14:paraId="6FB27D28" w14:textId="7603354E" w:rsidR="00EB4D1C" w:rsidRPr="00C76E97" w:rsidRDefault="00EB4D1C" w:rsidP="00274F7D">
            <w:pPr>
              <w:pStyle w:val="Brdtekstinnrykk3"/>
              <w:tabs>
                <w:tab w:val="left" w:pos="360"/>
                <w:tab w:val="left" w:pos="1080"/>
                <w:tab w:val="left" w:pos="1260"/>
              </w:tabs>
              <w:ind w:left="0" w:firstLine="0"/>
              <w:rPr>
                <w:szCs w:val="22"/>
              </w:rPr>
            </w:pPr>
            <w:r w:rsidRPr="00C76E97">
              <w:rPr>
                <w:szCs w:val="22"/>
              </w:rPr>
              <w:t>1</w:t>
            </w:r>
            <w:r w:rsidR="008A5C6F">
              <w:rPr>
                <w:szCs w:val="22"/>
              </w:rPr>
              <w:t>3</w:t>
            </w:r>
          </w:p>
        </w:tc>
        <w:tc>
          <w:tcPr>
            <w:tcW w:w="6802" w:type="dxa"/>
            <w:shd w:val="clear" w:color="auto" w:fill="D0CECE"/>
          </w:tcPr>
          <w:p w14:paraId="2D785155" w14:textId="77777777" w:rsidR="00EB4D1C" w:rsidRPr="00C76E97" w:rsidRDefault="00EB4D1C" w:rsidP="00274F7D">
            <w:pPr>
              <w:pStyle w:val="Brdtekstinnrykk3"/>
              <w:tabs>
                <w:tab w:val="left" w:pos="360"/>
                <w:tab w:val="left" w:pos="1080"/>
                <w:tab w:val="left" w:pos="1260"/>
              </w:tabs>
              <w:ind w:left="0" w:firstLine="0"/>
              <w:rPr>
                <w:szCs w:val="22"/>
              </w:rPr>
            </w:pPr>
            <w:r w:rsidRPr="00C76E97">
              <w:rPr>
                <w:szCs w:val="22"/>
              </w:rPr>
              <w:t>Miljø og bærekraft</w:t>
            </w:r>
          </w:p>
        </w:tc>
        <w:tc>
          <w:tcPr>
            <w:tcW w:w="2196" w:type="dxa"/>
            <w:shd w:val="clear" w:color="auto" w:fill="D0CECE"/>
          </w:tcPr>
          <w:p w14:paraId="7BD4EFA2" w14:textId="77777777" w:rsidR="00EB4D1C" w:rsidRPr="00C76E97" w:rsidRDefault="00EB4D1C" w:rsidP="00274F7D">
            <w:pPr>
              <w:pStyle w:val="Brdtekstinnrykk3"/>
              <w:tabs>
                <w:tab w:val="left" w:pos="360"/>
                <w:tab w:val="left" w:pos="1080"/>
                <w:tab w:val="left" w:pos="1260"/>
              </w:tabs>
              <w:ind w:left="0" w:firstLine="0"/>
              <w:rPr>
                <w:szCs w:val="22"/>
              </w:rPr>
            </w:pPr>
            <w:r w:rsidRPr="00C76E97">
              <w:rPr>
                <w:bCs/>
                <w:szCs w:val="22"/>
              </w:rPr>
              <w:t>Besvarelse/henvisning</w:t>
            </w:r>
          </w:p>
        </w:tc>
      </w:tr>
      <w:tr w:rsidR="00EB4D1C" w:rsidRPr="00C76E97" w14:paraId="60A3D43C" w14:textId="77777777" w:rsidTr="00274F7D">
        <w:tc>
          <w:tcPr>
            <w:tcW w:w="629" w:type="dxa"/>
            <w:shd w:val="clear" w:color="auto" w:fill="auto"/>
          </w:tcPr>
          <w:p w14:paraId="406475CC" w14:textId="77777777" w:rsidR="00EB4D1C" w:rsidRPr="00C76E97" w:rsidRDefault="00EB4D1C" w:rsidP="00274F7D">
            <w:pPr>
              <w:pStyle w:val="Brdtekstinnrykk3"/>
              <w:tabs>
                <w:tab w:val="left" w:pos="360"/>
                <w:tab w:val="left" w:pos="1080"/>
                <w:tab w:val="left" w:pos="1260"/>
              </w:tabs>
              <w:ind w:left="0" w:firstLine="0"/>
              <w:rPr>
                <w:szCs w:val="22"/>
              </w:rPr>
            </w:pPr>
          </w:p>
          <w:p w14:paraId="6907D797" w14:textId="2EED6C29" w:rsidR="00EB4D1C" w:rsidRPr="00C76E97" w:rsidRDefault="00A71CE0" w:rsidP="00274F7D">
            <w:pPr>
              <w:pStyle w:val="Brdtekstinnrykk3"/>
              <w:tabs>
                <w:tab w:val="left" w:pos="360"/>
                <w:tab w:val="left" w:pos="1080"/>
                <w:tab w:val="left" w:pos="1260"/>
              </w:tabs>
              <w:ind w:left="0" w:firstLine="0"/>
              <w:rPr>
                <w:szCs w:val="22"/>
              </w:rPr>
            </w:pPr>
            <w:r w:rsidRPr="00C76E97">
              <w:rPr>
                <w:szCs w:val="22"/>
              </w:rPr>
              <w:t>1</w:t>
            </w:r>
            <w:r w:rsidR="008A5C6F">
              <w:rPr>
                <w:szCs w:val="22"/>
              </w:rPr>
              <w:t>3</w:t>
            </w:r>
            <w:r w:rsidRPr="00C76E97">
              <w:rPr>
                <w:szCs w:val="22"/>
              </w:rPr>
              <w:t>.1</w:t>
            </w:r>
          </w:p>
        </w:tc>
        <w:tc>
          <w:tcPr>
            <w:tcW w:w="6802" w:type="dxa"/>
            <w:shd w:val="clear" w:color="auto" w:fill="auto"/>
          </w:tcPr>
          <w:p w14:paraId="6CE6BCCE" w14:textId="77777777" w:rsidR="00EB4D1C" w:rsidRPr="00C76E97" w:rsidRDefault="00EB4D1C" w:rsidP="00274F7D">
            <w:pPr>
              <w:rPr>
                <w:sz w:val="22"/>
                <w:szCs w:val="22"/>
              </w:rPr>
            </w:pPr>
          </w:p>
          <w:p w14:paraId="6AE61BD3" w14:textId="77777777" w:rsidR="00EB4D1C" w:rsidRPr="00C76E97" w:rsidRDefault="00EB4D1C" w:rsidP="00274F7D">
            <w:pPr>
              <w:rPr>
                <w:sz w:val="22"/>
                <w:szCs w:val="22"/>
              </w:rPr>
            </w:pPr>
            <w:r w:rsidRPr="00C76E97">
              <w:rPr>
                <w:sz w:val="22"/>
                <w:szCs w:val="22"/>
              </w:rPr>
              <w:t>Det er ønskelig at leverandøren har underleverandører for trelast som er sertifisert ihht. PEFC og/eller FSC.</w:t>
            </w:r>
          </w:p>
          <w:p w14:paraId="18C66A8F" w14:textId="77777777" w:rsidR="00EB4D1C" w:rsidRPr="00C76E97" w:rsidRDefault="00274F7D" w:rsidP="00274F7D">
            <w:pPr>
              <w:rPr>
                <w:sz w:val="22"/>
                <w:szCs w:val="22"/>
              </w:rPr>
            </w:pPr>
            <w:hyperlink r:id="rId12" w:history="1">
              <w:r w:rsidR="00EB4D1C" w:rsidRPr="00C76E97">
                <w:rPr>
                  <w:rStyle w:val="Hyperkobling"/>
                  <w:sz w:val="22"/>
                  <w:szCs w:val="22"/>
                </w:rPr>
                <w:t>www.pefc.no</w:t>
              </w:r>
            </w:hyperlink>
            <w:r w:rsidR="00EB4D1C" w:rsidRPr="00C76E97">
              <w:rPr>
                <w:sz w:val="22"/>
                <w:szCs w:val="22"/>
              </w:rPr>
              <w:t xml:space="preserve"> </w:t>
            </w:r>
          </w:p>
          <w:p w14:paraId="0EF2C200" w14:textId="77777777" w:rsidR="00EB4D1C" w:rsidRPr="00C76E97" w:rsidRDefault="00EB4D1C" w:rsidP="00274F7D">
            <w:pPr>
              <w:rPr>
                <w:sz w:val="22"/>
                <w:szCs w:val="22"/>
              </w:rPr>
            </w:pPr>
          </w:p>
          <w:p w14:paraId="12092982" w14:textId="77777777" w:rsidR="00EB4D1C" w:rsidRPr="00C76E97" w:rsidRDefault="00EB4D1C" w:rsidP="00274F7D">
            <w:pPr>
              <w:rPr>
                <w:sz w:val="22"/>
                <w:szCs w:val="22"/>
              </w:rPr>
            </w:pPr>
            <w:r w:rsidRPr="00C76E97">
              <w:rPr>
                <w:sz w:val="22"/>
                <w:szCs w:val="22"/>
              </w:rPr>
              <w:t xml:space="preserve">Leverandør bes beskrive i hvilken grad underleverandørene oppfyller kravene til denne sertifiseringen. </w:t>
            </w:r>
          </w:p>
          <w:p w14:paraId="048A19DA" w14:textId="77777777" w:rsidR="00EB4D1C" w:rsidRPr="00C76E97" w:rsidRDefault="00EB4D1C" w:rsidP="00274F7D">
            <w:pPr>
              <w:rPr>
                <w:sz w:val="22"/>
                <w:szCs w:val="22"/>
              </w:rPr>
            </w:pPr>
          </w:p>
        </w:tc>
        <w:tc>
          <w:tcPr>
            <w:tcW w:w="2196" w:type="dxa"/>
            <w:shd w:val="clear" w:color="auto" w:fill="auto"/>
          </w:tcPr>
          <w:p w14:paraId="410E6775" w14:textId="77777777" w:rsidR="00EB4D1C" w:rsidRPr="00C76E97" w:rsidRDefault="00EB4D1C" w:rsidP="00274F7D">
            <w:pPr>
              <w:pStyle w:val="Brdtekstinnrykk3"/>
              <w:tabs>
                <w:tab w:val="left" w:pos="360"/>
                <w:tab w:val="left" w:pos="1080"/>
                <w:tab w:val="left" w:pos="1260"/>
              </w:tabs>
              <w:ind w:left="0" w:firstLine="0"/>
              <w:rPr>
                <w:szCs w:val="22"/>
              </w:rPr>
            </w:pPr>
          </w:p>
        </w:tc>
      </w:tr>
      <w:tr w:rsidR="00EB4D1C" w:rsidRPr="00C76E97" w14:paraId="6671087E" w14:textId="77777777" w:rsidTr="00274F7D">
        <w:tc>
          <w:tcPr>
            <w:tcW w:w="629" w:type="dxa"/>
            <w:shd w:val="clear" w:color="auto" w:fill="auto"/>
          </w:tcPr>
          <w:p w14:paraId="0811EEBF" w14:textId="77777777" w:rsidR="00EB4D1C" w:rsidRPr="00C76E97" w:rsidRDefault="00EB4D1C" w:rsidP="00274F7D">
            <w:pPr>
              <w:pStyle w:val="Brdtekstinnrykk3"/>
              <w:tabs>
                <w:tab w:val="left" w:pos="360"/>
                <w:tab w:val="left" w:pos="1080"/>
                <w:tab w:val="left" w:pos="1260"/>
              </w:tabs>
              <w:ind w:left="0" w:firstLine="0"/>
              <w:rPr>
                <w:szCs w:val="22"/>
              </w:rPr>
            </w:pPr>
          </w:p>
          <w:p w14:paraId="3300CCE9" w14:textId="74C4342D" w:rsidR="00EB4D1C" w:rsidRPr="00C76E97" w:rsidRDefault="00A71CE0" w:rsidP="00274F7D">
            <w:pPr>
              <w:pStyle w:val="Brdtekstinnrykk3"/>
              <w:tabs>
                <w:tab w:val="left" w:pos="360"/>
                <w:tab w:val="left" w:pos="1080"/>
                <w:tab w:val="left" w:pos="1260"/>
              </w:tabs>
              <w:ind w:left="0" w:firstLine="0"/>
              <w:rPr>
                <w:szCs w:val="22"/>
              </w:rPr>
            </w:pPr>
            <w:r w:rsidRPr="00C76E97">
              <w:rPr>
                <w:szCs w:val="22"/>
              </w:rPr>
              <w:t>1</w:t>
            </w:r>
            <w:r w:rsidR="008A5C6F">
              <w:rPr>
                <w:szCs w:val="22"/>
              </w:rPr>
              <w:t>3</w:t>
            </w:r>
            <w:r w:rsidRPr="00C76E97">
              <w:rPr>
                <w:szCs w:val="22"/>
              </w:rPr>
              <w:t>.2</w:t>
            </w:r>
          </w:p>
        </w:tc>
        <w:tc>
          <w:tcPr>
            <w:tcW w:w="6802" w:type="dxa"/>
            <w:shd w:val="clear" w:color="auto" w:fill="auto"/>
          </w:tcPr>
          <w:p w14:paraId="40C1D0F9" w14:textId="77777777" w:rsidR="00EB4D1C" w:rsidRPr="00C76E97" w:rsidRDefault="00EB4D1C" w:rsidP="00274F7D">
            <w:pPr>
              <w:rPr>
                <w:sz w:val="22"/>
                <w:szCs w:val="22"/>
              </w:rPr>
            </w:pPr>
          </w:p>
          <w:p w14:paraId="667AC17D" w14:textId="77777777" w:rsidR="00EB4D1C" w:rsidRPr="00C76E97" w:rsidRDefault="00EB4D1C" w:rsidP="00274F7D">
            <w:pPr>
              <w:rPr>
                <w:sz w:val="22"/>
                <w:szCs w:val="22"/>
              </w:rPr>
            </w:pPr>
            <w:r w:rsidRPr="00C76E97">
              <w:rPr>
                <w:sz w:val="22"/>
                <w:szCs w:val="22"/>
              </w:rPr>
              <w:t>Det er ønskelig at leverandør har miljøvennlige utkjøringsbiler.</w:t>
            </w:r>
          </w:p>
          <w:p w14:paraId="0E5DBADF" w14:textId="77777777" w:rsidR="00EB4D1C" w:rsidRPr="00C76E97" w:rsidRDefault="00EB4D1C" w:rsidP="00274F7D">
            <w:pPr>
              <w:rPr>
                <w:sz w:val="22"/>
                <w:szCs w:val="22"/>
              </w:rPr>
            </w:pPr>
          </w:p>
          <w:p w14:paraId="3CD6A40D" w14:textId="77777777" w:rsidR="00EB4D1C" w:rsidRPr="00C76E97" w:rsidRDefault="00EB4D1C" w:rsidP="00274F7D">
            <w:pPr>
              <w:rPr>
                <w:sz w:val="22"/>
                <w:szCs w:val="22"/>
              </w:rPr>
            </w:pPr>
            <w:r w:rsidRPr="00C76E97">
              <w:rPr>
                <w:sz w:val="22"/>
                <w:szCs w:val="22"/>
              </w:rPr>
              <w:t xml:space="preserve">Leverandør bes beskrive hvilken EURO klasse som brukes på de kjøretøyene som er relevante for dette kontraktsforholdet. </w:t>
            </w:r>
          </w:p>
          <w:p w14:paraId="1160528E" w14:textId="77777777" w:rsidR="00EB4D1C" w:rsidRPr="00C76E97" w:rsidRDefault="00EB4D1C" w:rsidP="00274F7D">
            <w:pPr>
              <w:rPr>
                <w:sz w:val="22"/>
                <w:szCs w:val="22"/>
              </w:rPr>
            </w:pPr>
          </w:p>
          <w:p w14:paraId="374BBE2B" w14:textId="77777777" w:rsidR="00EB4D1C" w:rsidRPr="00C76E97" w:rsidRDefault="00EB4D1C" w:rsidP="00274F7D">
            <w:pPr>
              <w:rPr>
                <w:sz w:val="22"/>
                <w:szCs w:val="22"/>
              </w:rPr>
            </w:pPr>
          </w:p>
        </w:tc>
        <w:tc>
          <w:tcPr>
            <w:tcW w:w="2196" w:type="dxa"/>
            <w:shd w:val="clear" w:color="auto" w:fill="auto"/>
          </w:tcPr>
          <w:p w14:paraId="6FCB5461" w14:textId="77777777" w:rsidR="00EB4D1C" w:rsidRPr="00C76E97" w:rsidRDefault="00EB4D1C" w:rsidP="00274F7D">
            <w:pPr>
              <w:pStyle w:val="Brdtekstinnrykk3"/>
              <w:tabs>
                <w:tab w:val="left" w:pos="360"/>
                <w:tab w:val="left" w:pos="1080"/>
                <w:tab w:val="left" w:pos="1260"/>
              </w:tabs>
              <w:ind w:left="0" w:firstLine="0"/>
              <w:rPr>
                <w:szCs w:val="22"/>
              </w:rPr>
            </w:pPr>
          </w:p>
        </w:tc>
      </w:tr>
      <w:tr w:rsidR="00EB4D1C" w:rsidRPr="00C76E97" w14:paraId="7B7AEB40" w14:textId="77777777" w:rsidTr="00274F7D">
        <w:tc>
          <w:tcPr>
            <w:tcW w:w="629" w:type="dxa"/>
            <w:shd w:val="clear" w:color="auto" w:fill="auto"/>
          </w:tcPr>
          <w:p w14:paraId="195FC256" w14:textId="77777777" w:rsidR="00EB4D1C" w:rsidRPr="00C76E97" w:rsidRDefault="00EB4D1C" w:rsidP="00274F7D">
            <w:pPr>
              <w:pStyle w:val="Brdtekstinnrykk3"/>
              <w:tabs>
                <w:tab w:val="left" w:pos="360"/>
                <w:tab w:val="left" w:pos="1080"/>
                <w:tab w:val="left" w:pos="1260"/>
              </w:tabs>
              <w:ind w:left="0" w:firstLine="0"/>
              <w:rPr>
                <w:szCs w:val="22"/>
              </w:rPr>
            </w:pPr>
          </w:p>
          <w:p w14:paraId="09AF1AB0" w14:textId="34548893" w:rsidR="00EB4D1C" w:rsidRPr="00C76E97" w:rsidRDefault="00A71CE0" w:rsidP="00274F7D">
            <w:pPr>
              <w:pStyle w:val="Brdtekstinnrykk3"/>
              <w:tabs>
                <w:tab w:val="left" w:pos="360"/>
                <w:tab w:val="left" w:pos="1080"/>
                <w:tab w:val="left" w:pos="1260"/>
              </w:tabs>
              <w:ind w:left="0" w:firstLine="0"/>
              <w:rPr>
                <w:szCs w:val="22"/>
              </w:rPr>
            </w:pPr>
            <w:r w:rsidRPr="00C76E97">
              <w:rPr>
                <w:szCs w:val="22"/>
              </w:rPr>
              <w:t>1</w:t>
            </w:r>
            <w:r w:rsidR="008A5C6F">
              <w:rPr>
                <w:szCs w:val="22"/>
              </w:rPr>
              <w:t>3</w:t>
            </w:r>
            <w:r w:rsidRPr="00C76E97">
              <w:rPr>
                <w:szCs w:val="22"/>
              </w:rPr>
              <w:t>.3</w:t>
            </w:r>
          </w:p>
          <w:p w14:paraId="1D9F8351" w14:textId="77777777" w:rsidR="00EB4D1C" w:rsidRPr="00C76E97" w:rsidRDefault="00EB4D1C" w:rsidP="00274F7D">
            <w:pPr>
              <w:pStyle w:val="Brdtekstinnrykk3"/>
              <w:tabs>
                <w:tab w:val="left" w:pos="360"/>
                <w:tab w:val="left" w:pos="1080"/>
                <w:tab w:val="left" w:pos="1260"/>
              </w:tabs>
              <w:ind w:left="0" w:firstLine="0"/>
              <w:rPr>
                <w:szCs w:val="22"/>
              </w:rPr>
            </w:pPr>
          </w:p>
        </w:tc>
        <w:tc>
          <w:tcPr>
            <w:tcW w:w="6802" w:type="dxa"/>
            <w:shd w:val="clear" w:color="auto" w:fill="auto"/>
          </w:tcPr>
          <w:p w14:paraId="0B7D88CE" w14:textId="77777777" w:rsidR="00EB4D1C" w:rsidRPr="00C76E97" w:rsidRDefault="00EB4D1C" w:rsidP="00274F7D">
            <w:pPr>
              <w:rPr>
                <w:sz w:val="22"/>
                <w:szCs w:val="22"/>
              </w:rPr>
            </w:pPr>
          </w:p>
          <w:p w14:paraId="69F5FA29" w14:textId="77777777" w:rsidR="00EB4D1C" w:rsidRPr="00C76E97" w:rsidRDefault="00EB4D1C" w:rsidP="00274F7D">
            <w:pPr>
              <w:rPr>
                <w:sz w:val="22"/>
                <w:szCs w:val="22"/>
              </w:rPr>
            </w:pPr>
            <w:r w:rsidRPr="00C76E97">
              <w:rPr>
                <w:sz w:val="22"/>
                <w:szCs w:val="22"/>
              </w:rPr>
              <w:t xml:space="preserve">Oppdragsgiver ønsker flest mulig miljøvennlige produkter. </w:t>
            </w:r>
          </w:p>
          <w:p w14:paraId="1C8AE0FF" w14:textId="77777777" w:rsidR="00EB4D1C" w:rsidRPr="00C76E97" w:rsidRDefault="00EB4D1C" w:rsidP="00274F7D">
            <w:pPr>
              <w:rPr>
                <w:sz w:val="22"/>
                <w:szCs w:val="22"/>
              </w:rPr>
            </w:pPr>
          </w:p>
          <w:p w14:paraId="16E651E8" w14:textId="7EA12E5B" w:rsidR="00EB4D1C" w:rsidRPr="00C76E97" w:rsidRDefault="00EB4D1C" w:rsidP="00274F7D">
            <w:pPr>
              <w:rPr>
                <w:sz w:val="22"/>
                <w:szCs w:val="22"/>
              </w:rPr>
            </w:pPr>
            <w:r w:rsidRPr="00C76E97">
              <w:rPr>
                <w:sz w:val="22"/>
                <w:szCs w:val="22"/>
              </w:rPr>
              <w:t xml:space="preserve">Leverandør bes beskrive omfanget av miljømerkede produkter i </w:t>
            </w:r>
            <w:r w:rsidR="00EF28FF" w:rsidRPr="00C76E97">
              <w:rPr>
                <w:sz w:val="22"/>
                <w:szCs w:val="22"/>
              </w:rPr>
              <w:t>sitt</w:t>
            </w:r>
            <w:r w:rsidR="009A4E77" w:rsidRPr="00C76E97">
              <w:rPr>
                <w:sz w:val="22"/>
                <w:szCs w:val="22"/>
              </w:rPr>
              <w:t xml:space="preserve"> </w:t>
            </w:r>
            <w:r w:rsidR="00EF28FF" w:rsidRPr="00C76E97">
              <w:rPr>
                <w:sz w:val="22"/>
                <w:szCs w:val="22"/>
              </w:rPr>
              <w:t>vareutvalg</w:t>
            </w:r>
            <w:r w:rsidR="009A4E77" w:rsidRPr="00C76E97">
              <w:rPr>
                <w:sz w:val="22"/>
                <w:szCs w:val="22"/>
              </w:rPr>
              <w:t>.</w:t>
            </w:r>
          </w:p>
          <w:p w14:paraId="1CE0FEC2" w14:textId="77777777" w:rsidR="00EB4D1C" w:rsidRPr="00C76E97" w:rsidRDefault="00EB4D1C" w:rsidP="00274F7D">
            <w:pPr>
              <w:rPr>
                <w:sz w:val="22"/>
                <w:szCs w:val="22"/>
              </w:rPr>
            </w:pPr>
          </w:p>
        </w:tc>
        <w:tc>
          <w:tcPr>
            <w:tcW w:w="2196" w:type="dxa"/>
            <w:shd w:val="clear" w:color="auto" w:fill="auto"/>
          </w:tcPr>
          <w:p w14:paraId="7E9A2B45" w14:textId="77777777" w:rsidR="00EB4D1C" w:rsidRPr="00C76E97" w:rsidRDefault="00EB4D1C" w:rsidP="00274F7D">
            <w:pPr>
              <w:pStyle w:val="Brdtekstinnrykk3"/>
              <w:tabs>
                <w:tab w:val="left" w:pos="360"/>
                <w:tab w:val="left" w:pos="1080"/>
                <w:tab w:val="left" w:pos="1260"/>
              </w:tabs>
              <w:ind w:left="0" w:firstLine="0"/>
              <w:rPr>
                <w:szCs w:val="22"/>
              </w:rPr>
            </w:pPr>
          </w:p>
        </w:tc>
      </w:tr>
    </w:tbl>
    <w:p w14:paraId="359FF9C0" w14:textId="77777777" w:rsidR="00EB4D1C" w:rsidRPr="00C76E97" w:rsidRDefault="00EB4D1C" w:rsidP="00EB4D1C">
      <w:pPr>
        <w:pStyle w:val="Brdtekstinnrykk3"/>
        <w:tabs>
          <w:tab w:val="left" w:pos="360"/>
          <w:tab w:val="left" w:pos="1080"/>
          <w:tab w:val="left" w:pos="1260"/>
        </w:tabs>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529"/>
        <w:gridCol w:w="2196"/>
      </w:tblGrid>
      <w:tr w:rsidR="0012413C" w:rsidRPr="00C76E97" w14:paraId="00A7504C" w14:textId="77777777" w:rsidTr="00E62DB9">
        <w:tc>
          <w:tcPr>
            <w:tcW w:w="902" w:type="dxa"/>
            <w:shd w:val="clear" w:color="auto" w:fill="E7E6E6"/>
          </w:tcPr>
          <w:p w14:paraId="6D5D5507" w14:textId="1828A124" w:rsidR="0012413C" w:rsidRPr="00C76E97" w:rsidRDefault="0012413C" w:rsidP="00274F7D">
            <w:pPr>
              <w:pStyle w:val="Brdtekstinnrykk3"/>
              <w:tabs>
                <w:tab w:val="left" w:pos="360"/>
                <w:tab w:val="left" w:pos="1080"/>
                <w:tab w:val="left" w:pos="1260"/>
              </w:tabs>
              <w:ind w:left="0" w:firstLine="0"/>
              <w:rPr>
                <w:szCs w:val="22"/>
              </w:rPr>
            </w:pPr>
            <w:r w:rsidRPr="00C76E97">
              <w:rPr>
                <w:szCs w:val="22"/>
              </w:rPr>
              <w:t>1</w:t>
            </w:r>
            <w:r w:rsidR="008A5C6F">
              <w:rPr>
                <w:szCs w:val="22"/>
              </w:rPr>
              <w:t>4</w:t>
            </w:r>
          </w:p>
        </w:tc>
        <w:tc>
          <w:tcPr>
            <w:tcW w:w="6529" w:type="dxa"/>
            <w:shd w:val="clear" w:color="auto" w:fill="E7E6E6"/>
          </w:tcPr>
          <w:p w14:paraId="3093DC37" w14:textId="1120F6DA" w:rsidR="0012413C" w:rsidRPr="00C76E97" w:rsidRDefault="0012413C" w:rsidP="00274F7D">
            <w:pPr>
              <w:pStyle w:val="Brdtekstinnrykk3"/>
              <w:tabs>
                <w:tab w:val="left" w:pos="360"/>
                <w:tab w:val="left" w:pos="1080"/>
                <w:tab w:val="left" w:pos="1260"/>
              </w:tabs>
              <w:ind w:left="0" w:firstLine="0"/>
              <w:rPr>
                <w:szCs w:val="22"/>
              </w:rPr>
            </w:pPr>
            <w:r w:rsidRPr="00C76E97">
              <w:rPr>
                <w:szCs w:val="22"/>
              </w:rPr>
              <w:t>Muligheter for elektronisk handel.</w:t>
            </w:r>
          </w:p>
        </w:tc>
        <w:tc>
          <w:tcPr>
            <w:tcW w:w="2196" w:type="dxa"/>
            <w:shd w:val="clear" w:color="auto" w:fill="E7E6E6"/>
          </w:tcPr>
          <w:p w14:paraId="3373E866" w14:textId="77777777" w:rsidR="0012413C" w:rsidRPr="00C76E97" w:rsidRDefault="0012413C" w:rsidP="00274F7D">
            <w:pPr>
              <w:pStyle w:val="Brdtekstinnrykk3"/>
              <w:tabs>
                <w:tab w:val="left" w:pos="360"/>
                <w:tab w:val="left" w:pos="1080"/>
                <w:tab w:val="left" w:pos="1260"/>
              </w:tabs>
              <w:ind w:left="0" w:firstLine="0"/>
              <w:rPr>
                <w:szCs w:val="22"/>
              </w:rPr>
            </w:pPr>
            <w:r w:rsidRPr="00C76E97">
              <w:rPr>
                <w:bCs/>
                <w:szCs w:val="22"/>
              </w:rPr>
              <w:t>Besvarelse/henvisning</w:t>
            </w:r>
          </w:p>
        </w:tc>
      </w:tr>
      <w:tr w:rsidR="00E62DB9" w:rsidRPr="00C76E97" w14:paraId="3BD11EAA" w14:textId="77777777" w:rsidTr="00E62DB9">
        <w:trPr>
          <w:trHeight w:val="1762"/>
        </w:trPr>
        <w:tc>
          <w:tcPr>
            <w:tcW w:w="902" w:type="dxa"/>
            <w:shd w:val="clear" w:color="auto" w:fill="FFFFFF"/>
          </w:tcPr>
          <w:p w14:paraId="2DC032C6" w14:textId="77777777" w:rsidR="00E62DB9" w:rsidRPr="00C76E97" w:rsidRDefault="00E62DB9" w:rsidP="00E62DB9">
            <w:pPr>
              <w:pStyle w:val="Brdtekstinnrykk3"/>
              <w:tabs>
                <w:tab w:val="left" w:pos="360"/>
                <w:tab w:val="left" w:pos="1080"/>
                <w:tab w:val="left" w:pos="1260"/>
              </w:tabs>
              <w:ind w:left="0" w:firstLine="0"/>
              <w:rPr>
                <w:szCs w:val="22"/>
              </w:rPr>
            </w:pPr>
          </w:p>
          <w:p w14:paraId="4168B47E" w14:textId="3907B7BB" w:rsidR="00E62DB9" w:rsidRPr="00C76E97" w:rsidRDefault="00E62DB9" w:rsidP="00E62DB9">
            <w:pPr>
              <w:pStyle w:val="Brdtekstinnrykk3"/>
              <w:tabs>
                <w:tab w:val="left" w:pos="360"/>
                <w:tab w:val="left" w:pos="1080"/>
                <w:tab w:val="left" w:pos="1260"/>
              </w:tabs>
              <w:ind w:left="0" w:firstLine="0"/>
              <w:rPr>
                <w:szCs w:val="22"/>
              </w:rPr>
            </w:pPr>
            <w:r w:rsidRPr="00C76E97">
              <w:rPr>
                <w:szCs w:val="22"/>
              </w:rPr>
              <w:t>1</w:t>
            </w:r>
            <w:r w:rsidR="008A5C6F">
              <w:rPr>
                <w:szCs w:val="22"/>
              </w:rPr>
              <w:t>4</w:t>
            </w:r>
            <w:r w:rsidRPr="00C76E97">
              <w:rPr>
                <w:szCs w:val="22"/>
              </w:rPr>
              <w:t>.1</w:t>
            </w:r>
          </w:p>
        </w:tc>
        <w:tc>
          <w:tcPr>
            <w:tcW w:w="6529" w:type="dxa"/>
            <w:shd w:val="clear" w:color="auto" w:fill="FFFFFF"/>
          </w:tcPr>
          <w:p w14:paraId="291E33F4" w14:textId="77777777" w:rsidR="006C64EC" w:rsidRPr="00C76E97" w:rsidRDefault="006C64EC" w:rsidP="00E62DB9">
            <w:pPr>
              <w:pStyle w:val="Fotnotetekst"/>
              <w:rPr>
                <w:sz w:val="22"/>
                <w:szCs w:val="22"/>
              </w:rPr>
            </w:pPr>
          </w:p>
          <w:p w14:paraId="4C750E46" w14:textId="04B3E14F" w:rsidR="000B6D2F" w:rsidRPr="00C76E97" w:rsidRDefault="002725B5" w:rsidP="000B6D2F">
            <w:pPr>
              <w:pStyle w:val="Fotnotetekst"/>
              <w:rPr>
                <w:sz w:val="22"/>
                <w:szCs w:val="22"/>
              </w:rPr>
            </w:pPr>
            <w:r w:rsidRPr="00C76E97">
              <w:rPr>
                <w:sz w:val="22"/>
                <w:szCs w:val="22"/>
              </w:rPr>
              <w:t>For majoriteten av oppdragsgiver</w:t>
            </w:r>
            <w:r w:rsidR="004553DA" w:rsidRPr="00C76E97">
              <w:rPr>
                <w:sz w:val="22"/>
                <w:szCs w:val="22"/>
              </w:rPr>
              <w:t>s</w:t>
            </w:r>
            <w:r w:rsidRPr="00C76E97">
              <w:rPr>
                <w:sz w:val="22"/>
                <w:szCs w:val="22"/>
              </w:rPr>
              <w:t xml:space="preserve"> avtaler gjøres avrop</w:t>
            </w:r>
            <w:r w:rsidR="000B6D2F" w:rsidRPr="00C76E97">
              <w:rPr>
                <w:sz w:val="22"/>
                <w:szCs w:val="22"/>
              </w:rPr>
              <w:t xml:space="preserve"> </w:t>
            </w:r>
            <w:r w:rsidR="006C64EC" w:rsidRPr="00C76E97">
              <w:rPr>
                <w:sz w:val="22"/>
                <w:szCs w:val="22"/>
              </w:rPr>
              <w:t>via oppdragsgivers e-handelssystem. Oppdragsgiver benytter seg av EHF-katalog</w:t>
            </w:r>
            <w:r w:rsidR="004553DA" w:rsidRPr="00C76E97">
              <w:rPr>
                <w:sz w:val="22"/>
                <w:szCs w:val="22"/>
              </w:rPr>
              <w:t xml:space="preserve"> og aksesspunkt</w:t>
            </w:r>
            <w:r w:rsidR="006C64EC" w:rsidRPr="00C76E97">
              <w:rPr>
                <w:sz w:val="22"/>
                <w:szCs w:val="22"/>
              </w:rPr>
              <w:t xml:space="preserve"> på </w:t>
            </w:r>
            <w:r w:rsidR="00323851" w:rsidRPr="00C76E97">
              <w:rPr>
                <w:sz w:val="22"/>
                <w:szCs w:val="22"/>
              </w:rPr>
              <w:t xml:space="preserve">disse </w:t>
            </w:r>
            <w:r w:rsidR="004553DA" w:rsidRPr="00C76E97">
              <w:rPr>
                <w:sz w:val="22"/>
                <w:szCs w:val="22"/>
              </w:rPr>
              <w:t>avtalene for</w:t>
            </w:r>
            <w:r w:rsidR="006C64EC" w:rsidRPr="00C76E97">
              <w:rPr>
                <w:sz w:val="22"/>
                <w:szCs w:val="22"/>
              </w:rPr>
              <w:t xml:space="preserve"> elektronisk samhandling og</w:t>
            </w:r>
            <w:r w:rsidR="00A8258F" w:rsidRPr="00C76E97">
              <w:rPr>
                <w:sz w:val="22"/>
                <w:szCs w:val="22"/>
              </w:rPr>
              <w:t xml:space="preserve"> tilgjengeliggjøring av</w:t>
            </w:r>
            <w:r w:rsidR="006C64EC" w:rsidRPr="00C76E97">
              <w:rPr>
                <w:sz w:val="22"/>
                <w:szCs w:val="22"/>
              </w:rPr>
              <w:t xml:space="preserve"> avrop-/ bestillings</w:t>
            </w:r>
            <w:r w:rsidR="00A8258F" w:rsidRPr="00C76E97">
              <w:rPr>
                <w:sz w:val="22"/>
                <w:szCs w:val="22"/>
              </w:rPr>
              <w:t>metode.</w:t>
            </w:r>
            <w:r w:rsidR="00CF50BB" w:rsidRPr="00C76E97">
              <w:rPr>
                <w:sz w:val="22"/>
                <w:szCs w:val="22"/>
              </w:rPr>
              <w:t xml:space="preserve"> </w:t>
            </w:r>
            <w:r w:rsidR="000B6D2F" w:rsidRPr="00C76E97">
              <w:rPr>
                <w:sz w:val="22"/>
                <w:szCs w:val="22"/>
              </w:rPr>
              <w:t xml:space="preserve">Oppdragsgiver benytter </w:t>
            </w:r>
            <w:r w:rsidR="004748EC" w:rsidRPr="00C76E97">
              <w:rPr>
                <w:sz w:val="22"/>
                <w:szCs w:val="22"/>
              </w:rPr>
              <w:t>seg av</w:t>
            </w:r>
            <w:r w:rsidR="000B6D2F" w:rsidRPr="00C76E97">
              <w:rPr>
                <w:b/>
                <w:bCs/>
                <w:sz w:val="22"/>
                <w:szCs w:val="22"/>
              </w:rPr>
              <w:t xml:space="preserve"> </w:t>
            </w:r>
            <w:r w:rsidR="000B6D2F" w:rsidRPr="00C76E97">
              <w:rPr>
                <w:sz w:val="22"/>
                <w:szCs w:val="22"/>
              </w:rPr>
              <w:t xml:space="preserve">EHF-standarden på alle dokumenter og meldingsutveksling i forbindelse med </w:t>
            </w:r>
            <w:r w:rsidR="00CF50BB" w:rsidRPr="00C76E97">
              <w:rPr>
                <w:sz w:val="22"/>
                <w:szCs w:val="22"/>
              </w:rPr>
              <w:t>avtalene</w:t>
            </w:r>
            <w:r w:rsidR="000B6D2F" w:rsidRPr="00C76E97">
              <w:rPr>
                <w:sz w:val="22"/>
                <w:szCs w:val="22"/>
              </w:rPr>
              <w:t>, eksempelvis katalog, ordre, ordrebekreftelse ol.</w:t>
            </w:r>
          </w:p>
          <w:p w14:paraId="29D9C4FE" w14:textId="77777777" w:rsidR="00CF50BB" w:rsidRPr="00C76E97" w:rsidRDefault="00CF50BB" w:rsidP="000B6D2F">
            <w:pPr>
              <w:pStyle w:val="Fotnotetekst"/>
              <w:rPr>
                <w:b/>
                <w:bCs/>
                <w:sz w:val="22"/>
                <w:szCs w:val="22"/>
              </w:rPr>
            </w:pPr>
          </w:p>
          <w:p w14:paraId="660CE8F6" w14:textId="4E3AC8D3" w:rsidR="00CF50BB" w:rsidRPr="00C76E97" w:rsidRDefault="00CF50BB" w:rsidP="000B6D2F">
            <w:pPr>
              <w:pStyle w:val="Fotnotetekst"/>
              <w:rPr>
                <w:sz w:val="22"/>
                <w:szCs w:val="22"/>
              </w:rPr>
            </w:pPr>
            <w:r w:rsidRPr="00C76E97">
              <w:rPr>
                <w:sz w:val="22"/>
                <w:szCs w:val="22"/>
              </w:rPr>
              <w:t>Leverandør bes redegjøre for mulig</w:t>
            </w:r>
            <w:r w:rsidR="006C6C23" w:rsidRPr="00C76E97">
              <w:rPr>
                <w:sz w:val="22"/>
                <w:szCs w:val="22"/>
              </w:rPr>
              <w:t xml:space="preserve">hetene for elektronisk ehandel for denne avtalen. </w:t>
            </w:r>
          </w:p>
          <w:p w14:paraId="71AD7E8E" w14:textId="77777777" w:rsidR="006C64EC" w:rsidRPr="00C76E97" w:rsidRDefault="006C64EC" w:rsidP="00E62DB9">
            <w:pPr>
              <w:pStyle w:val="Fotnotetekst"/>
              <w:rPr>
                <w:sz w:val="22"/>
                <w:szCs w:val="22"/>
              </w:rPr>
            </w:pPr>
          </w:p>
          <w:p w14:paraId="55831CE1" w14:textId="77777777" w:rsidR="00E62DB9" w:rsidRPr="00C76E97" w:rsidRDefault="00E62DB9" w:rsidP="006C64EC">
            <w:pPr>
              <w:pStyle w:val="Fotnotetekst"/>
              <w:rPr>
                <w:sz w:val="22"/>
                <w:szCs w:val="22"/>
              </w:rPr>
            </w:pPr>
          </w:p>
        </w:tc>
        <w:tc>
          <w:tcPr>
            <w:tcW w:w="2196" w:type="dxa"/>
            <w:shd w:val="clear" w:color="auto" w:fill="FFFFFF"/>
          </w:tcPr>
          <w:p w14:paraId="21F7D5C8" w14:textId="77777777" w:rsidR="00E62DB9" w:rsidRPr="00C76E97" w:rsidRDefault="00E62DB9" w:rsidP="00E62DB9">
            <w:pPr>
              <w:pStyle w:val="Brdtekstinnrykk3"/>
              <w:tabs>
                <w:tab w:val="left" w:pos="360"/>
                <w:tab w:val="left" w:pos="1080"/>
                <w:tab w:val="left" w:pos="1260"/>
              </w:tabs>
              <w:ind w:left="0" w:firstLine="0"/>
              <w:rPr>
                <w:szCs w:val="22"/>
              </w:rPr>
            </w:pPr>
          </w:p>
        </w:tc>
      </w:tr>
    </w:tbl>
    <w:p w14:paraId="3EF58E35" w14:textId="77777777" w:rsidR="0012413C" w:rsidRPr="00C76E97" w:rsidRDefault="0012413C" w:rsidP="00EB4D1C">
      <w:pPr>
        <w:pStyle w:val="Brdtekstinnrykk3"/>
        <w:tabs>
          <w:tab w:val="left" w:pos="360"/>
          <w:tab w:val="left" w:pos="1080"/>
          <w:tab w:val="left" w:pos="1260"/>
        </w:tabs>
        <w:ind w:left="0" w:firstLine="0"/>
        <w:rPr>
          <w:szCs w:val="22"/>
        </w:rPr>
      </w:pPr>
    </w:p>
    <w:p w14:paraId="7AC68C6F" w14:textId="498CD4F7" w:rsidR="008C2632" w:rsidRPr="00C76E97" w:rsidRDefault="008C2632" w:rsidP="008C2632">
      <w:pPr>
        <w:pStyle w:val="Overskrift2"/>
        <w:ind w:left="0" w:firstLine="0"/>
        <w:rPr>
          <w:rFonts w:ascii="Times New Roman" w:hAnsi="Times New Roman"/>
          <w:bCs/>
          <w:i/>
          <w:iCs/>
          <w:color w:val="0070C0"/>
          <w:sz w:val="28"/>
        </w:rPr>
      </w:pPr>
      <w:bookmarkStart w:id="6" w:name="_Toc94685883"/>
      <w:r w:rsidRPr="00C76E97">
        <w:rPr>
          <w:rFonts w:ascii="Times New Roman" w:hAnsi="Times New Roman"/>
          <w:color w:val="0070C0"/>
          <w:sz w:val="32"/>
        </w:rPr>
        <w:t>Pris utkjøring</w:t>
      </w:r>
      <w:bookmarkEnd w:id="6"/>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7098"/>
        <w:gridCol w:w="2268"/>
      </w:tblGrid>
      <w:tr w:rsidR="008C2632" w:rsidRPr="00C76E97" w14:paraId="7017C334" w14:textId="77777777" w:rsidTr="00274F7D">
        <w:tc>
          <w:tcPr>
            <w:tcW w:w="557" w:type="dxa"/>
            <w:tcBorders>
              <w:bottom w:val="single" w:sz="4" w:space="0" w:color="auto"/>
            </w:tcBorders>
            <w:shd w:val="clear" w:color="auto" w:fill="D0CECE"/>
          </w:tcPr>
          <w:p w14:paraId="2E066DF8" w14:textId="77777777" w:rsidR="008C2632" w:rsidRPr="00C76E97" w:rsidRDefault="008C2632" w:rsidP="00274F7D">
            <w:pPr>
              <w:rPr>
                <w:bCs/>
                <w:sz w:val="20"/>
              </w:rPr>
            </w:pPr>
            <w:r w:rsidRPr="00C76E97">
              <w:rPr>
                <w:bCs/>
                <w:sz w:val="20"/>
              </w:rPr>
              <w:t>Nr.</w:t>
            </w:r>
          </w:p>
        </w:tc>
        <w:tc>
          <w:tcPr>
            <w:tcW w:w="7098" w:type="dxa"/>
            <w:tcBorders>
              <w:bottom w:val="single" w:sz="4" w:space="0" w:color="auto"/>
            </w:tcBorders>
            <w:shd w:val="clear" w:color="auto" w:fill="D0CECE"/>
          </w:tcPr>
          <w:p w14:paraId="47B58F72" w14:textId="77777777" w:rsidR="008C2632" w:rsidRPr="00C76E97" w:rsidRDefault="008C2632" w:rsidP="00274F7D">
            <w:pPr>
              <w:rPr>
                <w:bCs/>
                <w:sz w:val="20"/>
              </w:rPr>
            </w:pPr>
            <w:r w:rsidRPr="00C76E97">
              <w:rPr>
                <w:sz w:val="22"/>
                <w:szCs w:val="22"/>
              </w:rPr>
              <w:t>Tildelingskriterium</w:t>
            </w:r>
          </w:p>
        </w:tc>
        <w:tc>
          <w:tcPr>
            <w:tcW w:w="2268" w:type="dxa"/>
            <w:tcBorders>
              <w:bottom w:val="single" w:sz="4" w:space="0" w:color="auto"/>
            </w:tcBorders>
            <w:shd w:val="clear" w:color="auto" w:fill="D0CECE"/>
          </w:tcPr>
          <w:p w14:paraId="1B4CE5C7" w14:textId="77777777" w:rsidR="008C2632" w:rsidRPr="00C76E97" w:rsidRDefault="008C2632" w:rsidP="00274F7D">
            <w:pPr>
              <w:rPr>
                <w:sz w:val="22"/>
                <w:szCs w:val="22"/>
              </w:rPr>
            </w:pPr>
          </w:p>
        </w:tc>
      </w:tr>
    </w:tbl>
    <w:p w14:paraId="5AA89FC5" w14:textId="77777777" w:rsidR="008C2632" w:rsidRPr="00C76E97" w:rsidRDefault="008C2632" w:rsidP="008C2632"/>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7098"/>
        <w:gridCol w:w="2268"/>
      </w:tblGrid>
      <w:tr w:rsidR="008C2632" w:rsidRPr="00C76E97" w14:paraId="22718B20" w14:textId="77777777" w:rsidTr="00274F7D">
        <w:tc>
          <w:tcPr>
            <w:tcW w:w="557" w:type="dxa"/>
            <w:tcBorders>
              <w:bottom w:val="single" w:sz="4" w:space="0" w:color="auto"/>
            </w:tcBorders>
            <w:shd w:val="clear" w:color="auto" w:fill="E7E6E6"/>
          </w:tcPr>
          <w:p w14:paraId="12062867" w14:textId="084ABD84" w:rsidR="008C2632" w:rsidRPr="00C76E97" w:rsidRDefault="00A71CE0" w:rsidP="00274F7D">
            <w:pPr>
              <w:pStyle w:val="Brdtekstinnrykk3"/>
              <w:tabs>
                <w:tab w:val="left" w:pos="360"/>
                <w:tab w:val="left" w:pos="1080"/>
                <w:tab w:val="left" w:pos="1260"/>
              </w:tabs>
              <w:ind w:left="0" w:firstLine="0"/>
              <w:rPr>
                <w:szCs w:val="22"/>
              </w:rPr>
            </w:pPr>
            <w:r w:rsidRPr="00C76E97">
              <w:rPr>
                <w:szCs w:val="22"/>
              </w:rPr>
              <w:t>1</w:t>
            </w:r>
            <w:r w:rsidR="008A5C6F">
              <w:rPr>
                <w:szCs w:val="22"/>
              </w:rPr>
              <w:t>5</w:t>
            </w:r>
          </w:p>
        </w:tc>
        <w:tc>
          <w:tcPr>
            <w:tcW w:w="7098" w:type="dxa"/>
            <w:tcBorders>
              <w:bottom w:val="single" w:sz="4" w:space="0" w:color="auto"/>
            </w:tcBorders>
            <w:shd w:val="clear" w:color="auto" w:fill="E7E6E6"/>
          </w:tcPr>
          <w:p w14:paraId="2DA56FC9" w14:textId="0BE83C60" w:rsidR="008C2632" w:rsidRPr="00C76E97" w:rsidRDefault="008C2632" w:rsidP="002045B9">
            <w:pPr>
              <w:pStyle w:val="Brdtekstinnrykk3"/>
              <w:tabs>
                <w:tab w:val="left" w:pos="360"/>
                <w:tab w:val="left" w:pos="1080"/>
                <w:tab w:val="left" w:pos="1260"/>
              </w:tabs>
              <w:ind w:left="0" w:firstLine="0"/>
              <w:rPr>
                <w:szCs w:val="22"/>
              </w:rPr>
            </w:pPr>
            <w:r w:rsidRPr="00C76E97">
              <w:rPr>
                <w:szCs w:val="22"/>
              </w:rPr>
              <w:t>Pris ut</w:t>
            </w:r>
            <w:r w:rsidR="0033225A" w:rsidRPr="00C76E97">
              <w:rPr>
                <w:szCs w:val="22"/>
              </w:rPr>
              <w:t>kjøring</w:t>
            </w:r>
          </w:p>
        </w:tc>
        <w:tc>
          <w:tcPr>
            <w:tcW w:w="2268" w:type="dxa"/>
            <w:tcBorders>
              <w:bottom w:val="single" w:sz="4" w:space="0" w:color="auto"/>
            </w:tcBorders>
            <w:shd w:val="clear" w:color="auto" w:fill="E7E6E6"/>
          </w:tcPr>
          <w:p w14:paraId="3EBE37DA" w14:textId="77777777" w:rsidR="008C2632" w:rsidRPr="00C76E97" w:rsidRDefault="008C2632" w:rsidP="00274F7D">
            <w:pPr>
              <w:rPr>
                <w:bCs/>
                <w:sz w:val="20"/>
              </w:rPr>
            </w:pPr>
            <w:r w:rsidRPr="00C76E97">
              <w:rPr>
                <w:bCs/>
                <w:sz w:val="20"/>
              </w:rPr>
              <w:t>Besvarelse/henvisning</w:t>
            </w:r>
          </w:p>
        </w:tc>
      </w:tr>
      <w:tr w:rsidR="008C2632" w:rsidRPr="00C76E97" w14:paraId="53AFFF12" w14:textId="77777777" w:rsidTr="00274F7D">
        <w:tc>
          <w:tcPr>
            <w:tcW w:w="557" w:type="dxa"/>
          </w:tcPr>
          <w:p w14:paraId="78F317CC" w14:textId="77777777" w:rsidR="008C2632" w:rsidRPr="00C76E97" w:rsidRDefault="008C2632" w:rsidP="00274F7D">
            <w:pPr>
              <w:rPr>
                <w:sz w:val="22"/>
                <w:szCs w:val="22"/>
              </w:rPr>
            </w:pPr>
          </w:p>
          <w:p w14:paraId="20E4F0C3" w14:textId="7C1B595A" w:rsidR="008C2632" w:rsidRPr="00C76E97" w:rsidRDefault="00A71CE0" w:rsidP="00274F7D">
            <w:pPr>
              <w:rPr>
                <w:sz w:val="22"/>
                <w:szCs w:val="22"/>
              </w:rPr>
            </w:pPr>
            <w:r w:rsidRPr="00C76E97">
              <w:rPr>
                <w:sz w:val="22"/>
                <w:szCs w:val="22"/>
              </w:rPr>
              <w:t>1</w:t>
            </w:r>
            <w:r w:rsidR="008A5C6F">
              <w:rPr>
                <w:sz w:val="22"/>
                <w:szCs w:val="22"/>
              </w:rPr>
              <w:t>5</w:t>
            </w:r>
            <w:r w:rsidRPr="00C76E97">
              <w:rPr>
                <w:sz w:val="22"/>
                <w:szCs w:val="22"/>
              </w:rPr>
              <w:t>.1</w:t>
            </w:r>
          </w:p>
        </w:tc>
        <w:tc>
          <w:tcPr>
            <w:tcW w:w="7098" w:type="dxa"/>
          </w:tcPr>
          <w:p w14:paraId="09F521DD" w14:textId="77777777" w:rsidR="008C2632" w:rsidRPr="00C76E97" w:rsidRDefault="008C2632" w:rsidP="00274F7D">
            <w:pPr>
              <w:rPr>
                <w:sz w:val="22"/>
                <w:szCs w:val="22"/>
              </w:rPr>
            </w:pPr>
          </w:p>
          <w:p w14:paraId="1C20D788" w14:textId="0F170EFB" w:rsidR="008C2632" w:rsidRPr="00C76E97" w:rsidRDefault="008C2632" w:rsidP="00274F7D">
            <w:pPr>
              <w:rPr>
                <w:sz w:val="22"/>
                <w:szCs w:val="22"/>
              </w:rPr>
            </w:pPr>
            <w:r w:rsidRPr="00C76E97">
              <w:rPr>
                <w:sz w:val="22"/>
                <w:szCs w:val="22"/>
              </w:rPr>
              <w:t xml:space="preserve">Leverandør bes oppgi </w:t>
            </w:r>
            <w:r w:rsidR="0033225A" w:rsidRPr="00C76E97">
              <w:rPr>
                <w:sz w:val="22"/>
                <w:szCs w:val="22"/>
              </w:rPr>
              <w:t xml:space="preserve">pris for </w:t>
            </w:r>
            <w:r w:rsidR="005402B3" w:rsidRPr="00C76E97">
              <w:rPr>
                <w:sz w:val="22"/>
                <w:szCs w:val="22"/>
              </w:rPr>
              <w:t xml:space="preserve">én </w:t>
            </w:r>
            <w:r w:rsidR="0033225A" w:rsidRPr="00C76E97">
              <w:rPr>
                <w:sz w:val="22"/>
                <w:szCs w:val="22"/>
              </w:rPr>
              <w:t>utkjøring</w:t>
            </w:r>
            <w:r w:rsidR="00B51ABC">
              <w:rPr>
                <w:sz w:val="22"/>
                <w:szCs w:val="22"/>
              </w:rPr>
              <w:t xml:space="preserve"> i Kristiansund kommune.</w:t>
            </w:r>
          </w:p>
          <w:p w14:paraId="15C34274" w14:textId="77777777" w:rsidR="00897CD8" w:rsidRPr="00C76E97" w:rsidRDefault="00897CD8" w:rsidP="00274F7D">
            <w:pPr>
              <w:rPr>
                <w:sz w:val="22"/>
                <w:szCs w:val="22"/>
              </w:rPr>
            </w:pPr>
          </w:p>
          <w:p w14:paraId="2F7D105B" w14:textId="4B56543E" w:rsidR="00897CD8" w:rsidRPr="00C76E97" w:rsidRDefault="00897CD8" w:rsidP="00897CD8">
            <w:pPr>
              <w:rPr>
                <w:bCs/>
                <w:sz w:val="22"/>
                <w:szCs w:val="22"/>
              </w:rPr>
            </w:pPr>
            <w:r w:rsidRPr="00C76E97">
              <w:rPr>
                <w:bCs/>
                <w:sz w:val="22"/>
                <w:szCs w:val="22"/>
              </w:rPr>
              <w:lastRenderedPageBreak/>
              <w:t xml:space="preserve">Prisen skal gjelde </w:t>
            </w:r>
            <w:r w:rsidR="00BE0087" w:rsidRPr="00C76E97">
              <w:rPr>
                <w:bCs/>
                <w:sz w:val="22"/>
                <w:szCs w:val="22"/>
              </w:rPr>
              <w:t>alle</w:t>
            </w:r>
            <w:r w:rsidRPr="00C76E97">
              <w:rPr>
                <w:bCs/>
                <w:sz w:val="22"/>
                <w:szCs w:val="22"/>
              </w:rPr>
              <w:t xml:space="preserve"> produkter, </w:t>
            </w:r>
            <w:r w:rsidRPr="00C76E97">
              <w:rPr>
                <w:bCs/>
                <w:sz w:val="22"/>
                <w:szCs w:val="22"/>
                <w:u w:val="single"/>
              </w:rPr>
              <w:t>fritt levert</w:t>
            </w:r>
            <w:r w:rsidRPr="00C76E97">
              <w:rPr>
                <w:bCs/>
                <w:sz w:val="22"/>
                <w:szCs w:val="22"/>
              </w:rPr>
              <w:t xml:space="preserve"> oppdragsgivers adresser (DDP-Incoterms 2010). Dette gjelder også bestillingsvarer. Det kreves lik pris for alle innkjøpspunkter og –mengder i kommunen.</w:t>
            </w:r>
          </w:p>
          <w:p w14:paraId="6BE9501E" w14:textId="77777777" w:rsidR="00897CD8" w:rsidRPr="00C76E97" w:rsidRDefault="00897CD8" w:rsidP="00897CD8">
            <w:pPr>
              <w:rPr>
                <w:bCs/>
                <w:sz w:val="22"/>
                <w:szCs w:val="22"/>
              </w:rPr>
            </w:pPr>
          </w:p>
          <w:p w14:paraId="70B37FAA" w14:textId="77777777" w:rsidR="00897CD8" w:rsidRPr="00C76E97" w:rsidRDefault="00897CD8" w:rsidP="00897CD8">
            <w:pPr>
              <w:rPr>
                <w:bCs/>
                <w:sz w:val="22"/>
                <w:szCs w:val="22"/>
              </w:rPr>
            </w:pPr>
            <w:r w:rsidRPr="00C76E97">
              <w:rPr>
                <w:bCs/>
                <w:sz w:val="22"/>
                <w:szCs w:val="22"/>
              </w:rPr>
              <w:t>Prisene skal videre inkludere evt emballasje (for eksempel paller), faktureringskostnader, gebyrer, toll, skatter og andre avgifter.</w:t>
            </w:r>
          </w:p>
          <w:p w14:paraId="055F2E3A" w14:textId="77777777" w:rsidR="00897CD8" w:rsidRPr="00C76E97" w:rsidRDefault="00897CD8" w:rsidP="00274F7D">
            <w:pPr>
              <w:rPr>
                <w:sz w:val="22"/>
                <w:szCs w:val="22"/>
              </w:rPr>
            </w:pPr>
          </w:p>
          <w:p w14:paraId="32F93162" w14:textId="77777777" w:rsidR="008C2632" w:rsidRPr="00C76E97" w:rsidRDefault="008C2632" w:rsidP="00274F7D">
            <w:pPr>
              <w:rPr>
                <w:sz w:val="22"/>
                <w:szCs w:val="22"/>
              </w:rPr>
            </w:pPr>
          </w:p>
        </w:tc>
        <w:tc>
          <w:tcPr>
            <w:tcW w:w="2268" w:type="dxa"/>
          </w:tcPr>
          <w:p w14:paraId="1CE84030" w14:textId="77777777" w:rsidR="008C2632" w:rsidRPr="00C76E97" w:rsidRDefault="008C2632" w:rsidP="00274F7D">
            <w:pPr>
              <w:rPr>
                <w:sz w:val="22"/>
                <w:szCs w:val="22"/>
              </w:rPr>
            </w:pPr>
          </w:p>
          <w:p w14:paraId="14F34523" w14:textId="77777777" w:rsidR="008C2632" w:rsidRPr="00C76E97" w:rsidRDefault="008C2632" w:rsidP="00274F7D">
            <w:pPr>
              <w:rPr>
                <w:sz w:val="22"/>
                <w:szCs w:val="22"/>
              </w:rPr>
            </w:pPr>
          </w:p>
        </w:tc>
      </w:tr>
    </w:tbl>
    <w:p w14:paraId="2677290C" w14:textId="77777777" w:rsidR="001376B3" w:rsidRPr="00C76E97" w:rsidRDefault="001376B3" w:rsidP="00EB4D1C"/>
    <w:sectPr w:rsidR="001376B3" w:rsidRPr="00C76E97">
      <w:footerReference w:type="default" r:id="rId13"/>
      <w:type w:val="oddPage"/>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DC13" w14:textId="77777777" w:rsidR="004C751F" w:rsidRDefault="004C751F">
      <w:r>
        <w:separator/>
      </w:r>
    </w:p>
  </w:endnote>
  <w:endnote w:type="continuationSeparator" w:id="0">
    <w:p w14:paraId="21B7F539" w14:textId="77777777" w:rsidR="004C751F" w:rsidRDefault="004C751F">
      <w:r>
        <w:continuationSeparator/>
      </w:r>
    </w:p>
  </w:endnote>
  <w:endnote w:type="continuationNotice" w:id="1">
    <w:p w14:paraId="308E7A5F" w14:textId="77777777" w:rsidR="004C751F" w:rsidRDefault="004C7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3E2C" w14:textId="77777777" w:rsidR="00C8303F" w:rsidRDefault="00C8303F">
    <w:pPr>
      <w:pStyle w:val="Bunntekst"/>
    </w:pPr>
    <w:r>
      <w:t>___________________________________________________________________________</w:t>
    </w:r>
  </w:p>
  <w:p w14:paraId="5B93D6DC" w14:textId="77777777" w:rsidR="00C8303F" w:rsidRDefault="00C8303F">
    <w:pPr>
      <w:pStyle w:val="Bunntekst"/>
      <w:jc w:val="center"/>
      <w:rPr>
        <w:sz w:val="18"/>
      </w:rPr>
    </w:pPr>
    <w:r>
      <w:rPr>
        <w:rStyle w:val="Sidetall"/>
        <w:sz w:val="18"/>
      </w:rPr>
      <w:t xml:space="preserve">Side </w:t>
    </w:r>
    <w:r>
      <w:rPr>
        <w:rStyle w:val="Sidetall"/>
        <w:sz w:val="18"/>
      </w:rPr>
      <w:fldChar w:fldCharType="begin"/>
    </w:r>
    <w:r>
      <w:rPr>
        <w:rStyle w:val="Sidetall"/>
        <w:sz w:val="18"/>
      </w:rPr>
      <w:instrText xml:space="preserve"> PAGE </w:instrText>
    </w:r>
    <w:r>
      <w:rPr>
        <w:rStyle w:val="Sidetall"/>
        <w:sz w:val="18"/>
      </w:rPr>
      <w:fldChar w:fldCharType="separate"/>
    </w:r>
    <w:r w:rsidR="00565E91">
      <w:rPr>
        <w:rStyle w:val="Sidetall"/>
        <w:noProof/>
        <w:sz w:val="18"/>
      </w:rPr>
      <w:t>4</w:t>
    </w:r>
    <w:r>
      <w:rPr>
        <w:rStyle w:val="Sidetall"/>
        <w:sz w:val="18"/>
      </w:rPr>
      <w:fldChar w:fldCharType="end"/>
    </w:r>
    <w:r>
      <w:rPr>
        <w:rStyle w:val="Sidetall"/>
        <w:sz w:val="18"/>
      </w:rPr>
      <w:t xml:space="preserve"> av </w:t>
    </w:r>
    <w:r>
      <w:rPr>
        <w:rStyle w:val="Sidetall"/>
        <w:sz w:val="18"/>
      </w:rPr>
      <w:fldChar w:fldCharType="begin"/>
    </w:r>
    <w:r>
      <w:rPr>
        <w:rStyle w:val="Sidetall"/>
        <w:sz w:val="18"/>
      </w:rPr>
      <w:instrText xml:space="preserve"> NUMPAGES </w:instrText>
    </w:r>
    <w:r>
      <w:rPr>
        <w:rStyle w:val="Sidetall"/>
        <w:sz w:val="18"/>
      </w:rPr>
      <w:fldChar w:fldCharType="separate"/>
    </w:r>
    <w:r w:rsidR="00565E91">
      <w:rPr>
        <w:rStyle w:val="Sidetall"/>
        <w:noProof/>
        <w:sz w:val="18"/>
      </w:rPr>
      <w:t>8</w:t>
    </w:r>
    <w:r>
      <w:rPr>
        <w:rStyle w:val="Sidetal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2E07" w14:textId="77777777" w:rsidR="004C751F" w:rsidRDefault="004C751F">
      <w:r>
        <w:separator/>
      </w:r>
    </w:p>
  </w:footnote>
  <w:footnote w:type="continuationSeparator" w:id="0">
    <w:p w14:paraId="56E7DA64" w14:textId="77777777" w:rsidR="004C751F" w:rsidRDefault="004C751F">
      <w:r>
        <w:continuationSeparator/>
      </w:r>
    </w:p>
  </w:footnote>
  <w:footnote w:type="continuationNotice" w:id="1">
    <w:p w14:paraId="25B0971F" w14:textId="77777777" w:rsidR="004C751F" w:rsidRDefault="004C75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D1A"/>
    <w:multiLevelType w:val="hybridMultilevel"/>
    <w:tmpl w:val="E99E0C4E"/>
    <w:lvl w:ilvl="0" w:tplc="F796F6B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77457E"/>
    <w:multiLevelType w:val="hybridMultilevel"/>
    <w:tmpl w:val="E514C4F0"/>
    <w:lvl w:ilvl="0" w:tplc="BA5AA65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345FAB"/>
    <w:multiLevelType w:val="hybridMultilevel"/>
    <w:tmpl w:val="C666C3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B3254A"/>
    <w:multiLevelType w:val="hybridMultilevel"/>
    <w:tmpl w:val="2EB676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3879A2"/>
    <w:multiLevelType w:val="hybridMultilevel"/>
    <w:tmpl w:val="160AEB4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0F944E4E"/>
    <w:multiLevelType w:val="hybridMultilevel"/>
    <w:tmpl w:val="901C20C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534B0"/>
    <w:multiLevelType w:val="hybridMultilevel"/>
    <w:tmpl w:val="5268B59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FD75D1"/>
    <w:multiLevelType w:val="hybridMultilevel"/>
    <w:tmpl w:val="2A92A5A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4042156"/>
    <w:multiLevelType w:val="hybridMultilevel"/>
    <w:tmpl w:val="F418FC7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33411"/>
    <w:multiLevelType w:val="hybridMultilevel"/>
    <w:tmpl w:val="049C31AC"/>
    <w:lvl w:ilvl="0" w:tplc="BFB884BE">
      <w:start w:val="1"/>
      <w:numFmt w:val="decimal"/>
      <w:lvlText w:val="%1)"/>
      <w:lvlJc w:val="left"/>
      <w:pPr>
        <w:ind w:left="720" w:hanging="360"/>
      </w:pPr>
      <w:rPr>
        <w:rFonts w:hint="default"/>
        <w:b/>
        <w:color w:val="FF66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6B30EBF"/>
    <w:multiLevelType w:val="multilevel"/>
    <w:tmpl w:val="B4547AC8"/>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18C568E1"/>
    <w:multiLevelType w:val="hybridMultilevel"/>
    <w:tmpl w:val="D97ADF4E"/>
    <w:lvl w:ilvl="0" w:tplc="2FDEA2B0">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426B49"/>
    <w:multiLevelType w:val="hybridMultilevel"/>
    <w:tmpl w:val="CCE0564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24204"/>
    <w:multiLevelType w:val="hybridMultilevel"/>
    <w:tmpl w:val="B4107C3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F0BC3"/>
    <w:multiLevelType w:val="hybridMultilevel"/>
    <w:tmpl w:val="DAC2D1F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11F57"/>
    <w:multiLevelType w:val="hybridMultilevel"/>
    <w:tmpl w:val="1C10F3B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00BF"/>
    <w:multiLevelType w:val="multilevel"/>
    <w:tmpl w:val="D18A192E"/>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16E2732"/>
    <w:multiLevelType w:val="hybridMultilevel"/>
    <w:tmpl w:val="BEC64A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401479"/>
    <w:multiLevelType w:val="hybridMultilevel"/>
    <w:tmpl w:val="79346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BC73CC9"/>
    <w:multiLevelType w:val="hybridMultilevel"/>
    <w:tmpl w:val="3BBC2F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C349B"/>
    <w:multiLevelType w:val="hybridMultilevel"/>
    <w:tmpl w:val="B7F821B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A552AE"/>
    <w:multiLevelType w:val="hybridMultilevel"/>
    <w:tmpl w:val="F34C4B1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36412C0B"/>
    <w:multiLevelType w:val="hybridMultilevel"/>
    <w:tmpl w:val="64522566"/>
    <w:lvl w:ilvl="0" w:tplc="04140017">
      <w:start w:val="1"/>
      <w:numFmt w:val="lowerLetter"/>
      <w:lvlText w:val="%1)"/>
      <w:lvlJc w:val="left"/>
      <w:pPr>
        <w:ind w:left="78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79B700B"/>
    <w:multiLevelType w:val="hybridMultilevel"/>
    <w:tmpl w:val="5A887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2A444C6"/>
    <w:multiLevelType w:val="hybridMultilevel"/>
    <w:tmpl w:val="67C08DBA"/>
    <w:lvl w:ilvl="0" w:tplc="F07451C0">
      <w:start w:val="1"/>
      <w:numFmt w:val="bullet"/>
      <w:lvlText w:val=""/>
      <w:lvlJc w:val="left"/>
      <w:pPr>
        <w:tabs>
          <w:tab w:val="num" w:pos="360"/>
        </w:tabs>
        <w:ind w:left="360" w:hanging="360"/>
      </w:pPr>
      <w:rPr>
        <w:rFonts w:ascii="Symbol" w:hAnsi="Symbol" w:hint="default"/>
      </w:rPr>
    </w:lvl>
    <w:lvl w:ilvl="1" w:tplc="B3FC47F2">
      <w:start w:val="1"/>
      <w:numFmt w:val="bullet"/>
      <w:lvlText w:val="o"/>
      <w:lvlJc w:val="left"/>
      <w:pPr>
        <w:tabs>
          <w:tab w:val="num" w:pos="1080"/>
        </w:tabs>
        <w:ind w:left="1080" w:hanging="360"/>
      </w:pPr>
      <w:rPr>
        <w:rFonts w:ascii="Courier New" w:hAnsi="Courier New" w:cs="Courier New" w:hint="default"/>
      </w:rPr>
    </w:lvl>
    <w:lvl w:ilvl="2" w:tplc="8724F808" w:tentative="1">
      <w:start w:val="1"/>
      <w:numFmt w:val="bullet"/>
      <w:lvlText w:val=""/>
      <w:lvlJc w:val="left"/>
      <w:pPr>
        <w:tabs>
          <w:tab w:val="num" w:pos="1800"/>
        </w:tabs>
        <w:ind w:left="1800" w:hanging="360"/>
      </w:pPr>
      <w:rPr>
        <w:rFonts w:ascii="Wingdings" w:hAnsi="Wingdings" w:hint="default"/>
      </w:rPr>
    </w:lvl>
    <w:lvl w:ilvl="3" w:tplc="F006980A" w:tentative="1">
      <w:start w:val="1"/>
      <w:numFmt w:val="bullet"/>
      <w:lvlText w:val=""/>
      <w:lvlJc w:val="left"/>
      <w:pPr>
        <w:tabs>
          <w:tab w:val="num" w:pos="2520"/>
        </w:tabs>
        <w:ind w:left="2520" w:hanging="360"/>
      </w:pPr>
      <w:rPr>
        <w:rFonts w:ascii="Symbol" w:hAnsi="Symbol" w:hint="default"/>
      </w:rPr>
    </w:lvl>
    <w:lvl w:ilvl="4" w:tplc="287471FC" w:tentative="1">
      <w:start w:val="1"/>
      <w:numFmt w:val="bullet"/>
      <w:lvlText w:val="o"/>
      <w:lvlJc w:val="left"/>
      <w:pPr>
        <w:tabs>
          <w:tab w:val="num" w:pos="3240"/>
        </w:tabs>
        <w:ind w:left="3240" w:hanging="360"/>
      </w:pPr>
      <w:rPr>
        <w:rFonts w:ascii="Courier New" w:hAnsi="Courier New" w:cs="Courier New" w:hint="default"/>
      </w:rPr>
    </w:lvl>
    <w:lvl w:ilvl="5" w:tplc="755CC634" w:tentative="1">
      <w:start w:val="1"/>
      <w:numFmt w:val="bullet"/>
      <w:lvlText w:val=""/>
      <w:lvlJc w:val="left"/>
      <w:pPr>
        <w:tabs>
          <w:tab w:val="num" w:pos="3960"/>
        </w:tabs>
        <w:ind w:left="3960" w:hanging="360"/>
      </w:pPr>
      <w:rPr>
        <w:rFonts w:ascii="Wingdings" w:hAnsi="Wingdings" w:hint="default"/>
      </w:rPr>
    </w:lvl>
    <w:lvl w:ilvl="6" w:tplc="39140A82" w:tentative="1">
      <w:start w:val="1"/>
      <w:numFmt w:val="bullet"/>
      <w:lvlText w:val=""/>
      <w:lvlJc w:val="left"/>
      <w:pPr>
        <w:tabs>
          <w:tab w:val="num" w:pos="4680"/>
        </w:tabs>
        <w:ind w:left="4680" w:hanging="360"/>
      </w:pPr>
      <w:rPr>
        <w:rFonts w:ascii="Symbol" w:hAnsi="Symbol" w:hint="default"/>
      </w:rPr>
    </w:lvl>
    <w:lvl w:ilvl="7" w:tplc="A20C4D68" w:tentative="1">
      <w:start w:val="1"/>
      <w:numFmt w:val="bullet"/>
      <w:lvlText w:val="o"/>
      <w:lvlJc w:val="left"/>
      <w:pPr>
        <w:tabs>
          <w:tab w:val="num" w:pos="5400"/>
        </w:tabs>
        <w:ind w:left="5400" w:hanging="360"/>
      </w:pPr>
      <w:rPr>
        <w:rFonts w:ascii="Courier New" w:hAnsi="Courier New" w:cs="Courier New" w:hint="default"/>
      </w:rPr>
    </w:lvl>
    <w:lvl w:ilvl="8" w:tplc="E6E202C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0E55C4"/>
    <w:multiLevelType w:val="hybridMultilevel"/>
    <w:tmpl w:val="5CFE172E"/>
    <w:lvl w:ilvl="0" w:tplc="12AE0E2C">
      <w:start w:val="1"/>
      <w:numFmt w:val="bullet"/>
      <w:pStyle w:val="Kulepunkt-niv2"/>
      <w:lvlText w:val=""/>
      <w:lvlJc w:val="left"/>
      <w:pPr>
        <w:tabs>
          <w:tab w:val="num" w:pos="720"/>
        </w:tabs>
        <w:ind w:left="720" w:hanging="360"/>
      </w:pPr>
      <w:rPr>
        <w:rFonts w:ascii="Wingdings" w:hAnsi="Wingdings" w:hint="default"/>
      </w:rPr>
    </w:lvl>
    <w:lvl w:ilvl="1" w:tplc="0414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117ABA"/>
    <w:multiLevelType w:val="hybridMultilevel"/>
    <w:tmpl w:val="E46CA8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ABE2DB8"/>
    <w:multiLevelType w:val="hybridMultilevel"/>
    <w:tmpl w:val="34305D8A"/>
    <w:lvl w:ilvl="0" w:tplc="6ABE60AC">
      <w:numFmt w:val="bullet"/>
      <w:lvlText w:val="•"/>
      <w:lvlJc w:val="left"/>
      <w:pPr>
        <w:ind w:left="720" w:hanging="360"/>
      </w:pPr>
      <w:rPr>
        <w:rFonts w:ascii="Arial" w:eastAsia="Times New Roman" w:hAnsi="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8" w15:restartNumberingAfterBreak="0">
    <w:nsid w:val="4F6C32FF"/>
    <w:multiLevelType w:val="hybridMultilevel"/>
    <w:tmpl w:val="4C6AD276"/>
    <w:lvl w:ilvl="0" w:tplc="04140001">
      <w:start w:val="1"/>
      <w:numFmt w:val="bullet"/>
      <w:lvlText w:val=""/>
      <w:lvlJc w:val="left"/>
      <w:pPr>
        <w:tabs>
          <w:tab w:val="num" w:pos="1424"/>
        </w:tabs>
        <w:ind w:left="1424" w:hanging="360"/>
      </w:pPr>
      <w:rPr>
        <w:rFonts w:ascii="Symbol" w:hAnsi="Symbol" w:hint="default"/>
      </w:rPr>
    </w:lvl>
    <w:lvl w:ilvl="1" w:tplc="04140003" w:tentative="1">
      <w:start w:val="1"/>
      <w:numFmt w:val="bullet"/>
      <w:lvlText w:val="o"/>
      <w:lvlJc w:val="left"/>
      <w:pPr>
        <w:tabs>
          <w:tab w:val="num" w:pos="2144"/>
        </w:tabs>
        <w:ind w:left="2144" w:hanging="360"/>
      </w:pPr>
      <w:rPr>
        <w:rFonts w:ascii="Courier New" w:hAnsi="Courier New" w:hint="default"/>
      </w:rPr>
    </w:lvl>
    <w:lvl w:ilvl="2" w:tplc="04140005" w:tentative="1">
      <w:start w:val="1"/>
      <w:numFmt w:val="bullet"/>
      <w:lvlText w:val=""/>
      <w:lvlJc w:val="left"/>
      <w:pPr>
        <w:tabs>
          <w:tab w:val="num" w:pos="2864"/>
        </w:tabs>
        <w:ind w:left="2864" w:hanging="360"/>
      </w:pPr>
      <w:rPr>
        <w:rFonts w:ascii="Wingdings" w:hAnsi="Wingdings" w:hint="default"/>
      </w:rPr>
    </w:lvl>
    <w:lvl w:ilvl="3" w:tplc="04140001" w:tentative="1">
      <w:start w:val="1"/>
      <w:numFmt w:val="bullet"/>
      <w:lvlText w:val=""/>
      <w:lvlJc w:val="left"/>
      <w:pPr>
        <w:tabs>
          <w:tab w:val="num" w:pos="3584"/>
        </w:tabs>
        <w:ind w:left="3584" w:hanging="360"/>
      </w:pPr>
      <w:rPr>
        <w:rFonts w:ascii="Symbol" w:hAnsi="Symbol" w:hint="default"/>
      </w:rPr>
    </w:lvl>
    <w:lvl w:ilvl="4" w:tplc="04140003" w:tentative="1">
      <w:start w:val="1"/>
      <w:numFmt w:val="bullet"/>
      <w:lvlText w:val="o"/>
      <w:lvlJc w:val="left"/>
      <w:pPr>
        <w:tabs>
          <w:tab w:val="num" w:pos="4304"/>
        </w:tabs>
        <w:ind w:left="4304" w:hanging="360"/>
      </w:pPr>
      <w:rPr>
        <w:rFonts w:ascii="Courier New" w:hAnsi="Courier New" w:hint="default"/>
      </w:rPr>
    </w:lvl>
    <w:lvl w:ilvl="5" w:tplc="04140005" w:tentative="1">
      <w:start w:val="1"/>
      <w:numFmt w:val="bullet"/>
      <w:lvlText w:val=""/>
      <w:lvlJc w:val="left"/>
      <w:pPr>
        <w:tabs>
          <w:tab w:val="num" w:pos="5024"/>
        </w:tabs>
        <w:ind w:left="5024" w:hanging="360"/>
      </w:pPr>
      <w:rPr>
        <w:rFonts w:ascii="Wingdings" w:hAnsi="Wingdings" w:hint="default"/>
      </w:rPr>
    </w:lvl>
    <w:lvl w:ilvl="6" w:tplc="04140001" w:tentative="1">
      <w:start w:val="1"/>
      <w:numFmt w:val="bullet"/>
      <w:lvlText w:val=""/>
      <w:lvlJc w:val="left"/>
      <w:pPr>
        <w:tabs>
          <w:tab w:val="num" w:pos="5744"/>
        </w:tabs>
        <w:ind w:left="5744" w:hanging="360"/>
      </w:pPr>
      <w:rPr>
        <w:rFonts w:ascii="Symbol" w:hAnsi="Symbol" w:hint="default"/>
      </w:rPr>
    </w:lvl>
    <w:lvl w:ilvl="7" w:tplc="04140003" w:tentative="1">
      <w:start w:val="1"/>
      <w:numFmt w:val="bullet"/>
      <w:lvlText w:val="o"/>
      <w:lvlJc w:val="left"/>
      <w:pPr>
        <w:tabs>
          <w:tab w:val="num" w:pos="6464"/>
        </w:tabs>
        <w:ind w:left="6464" w:hanging="360"/>
      </w:pPr>
      <w:rPr>
        <w:rFonts w:ascii="Courier New" w:hAnsi="Courier New" w:hint="default"/>
      </w:rPr>
    </w:lvl>
    <w:lvl w:ilvl="8" w:tplc="04140005" w:tentative="1">
      <w:start w:val="1"/>
      <w:numFmt w:val="bullet"/>
      <w:lvlText w:val=""/>
      <w:lvlJc w:val="left"/>
      <w:pPr>
        <w:tabs>
          <w:tab w:val="num" w:pos="7184"/>
        </w:tabs>
        <w:ind w:left="7184" w:hanging="360"/>
      </w:pPr>
      <w:rPr>
        <w:rFonts w:ascii="Wingdings" w:hAnsi="Wingdings" w:hint="default"/>
      </w:rPr>
    </w:lvl>
  </w:abstractNum>
  <w:abstractNum w:abstractNumId="29" w15:restartNumberingAfterBreak="0">
    <w:nsid w:val="52EC7D0E"/>
    <w:multiLevelType w:val="hybridMultilevel"/>
    <w:tmpl w:val="CB364A7E"/>
    <w:lvl w:ilvl="0" w:tplc="0414000F">
      <w:start w:val="1"/>
      <w:numFmt w:val="bullet"/>
      <w:lvlText w:val=""/>
      <w:lvlJc w:val="left"/>
      <w:pPr>
        <w:tabs>
          <w:tab w:val="num" w:pos="720"/>
        </w:tabs>
        <w:ind w:left="720" w:hanging="360"/>
      </w:pPr>
      <w:rPr>
        <w:rFonts w:ascii="Symbol" w:hAnsi="Symbol" w:hint="default"/>
      </w:rPr>
    </w:lvl>
    <w:lvl w:ilvl="1" w:tplc="04140003">
      <w:start w:val="1"/>
      <w:numFmt w:val="lowerLetter"/>
      <w:lvlText w:val="%2."/>
      <w:lvlJc w:val="left"/>
      <w:pPr>
        <w:tabs>
          <w:tab w:val="num" w:pos="1091"/>
        </w:tabs>
        <w:ind w:left="1091" w:hanging="360"/>
      </w:pPr>
    </w:lvl>
    <w:lvl w:ilvl="2" w:tplc="04140005">
      <w:start w:val="1"/>
      <w:numFmt w:val="lowerRoman"/>
      <w:lvlText w:val="%3."/>
      <w:lvlJc w:val="right"/>
      <w:pPr>
        <w:tabs>
          <w:tab w:val="num" w:pos="1811"/>
        </w:tabs>
        <w:ind w:left="1811" w:hanging="180"/>
      </w:pPr>
      <w:rPr>
        <w:i w:val="0"/>
      </w:rPr>
    </w:lvl>
    <w:lvl w:ilvl="3" w:tplc="04140001" w:tentative="1">
      <w:start w:val="1"/>
      <w:numFmt w:val="decimal"/>
      <w:lvlText w:val="%4."/>
      <w:lvlJc w:val="left"/>
      <w:pPr>
        <w:tabs>
          <w:tab w:val="num" w:pos="2531"/>
        </w:tabs>
        <w:ind w:left="2531" w:hanging="360"/>
      </w:pPr>
    </w:lvl>
    <w:lvl w:ilvl="4" w:tplc="04140003" w:tentative="1">
      <w:start w:val="1"/>
      <w:numFmt w:val="lowerLetter"/>
      <w:lvlText w:val="%5."/>
      <w:lvlJc w:val="left"/>
      <w:pPr>
        <w:tabs>
          <w:tab w:val="num" w:pos="3251"/>
        </w:tabs>
        <w:ind w:left="3251" w:hanging="360"/>
      </w:pPr>
    </w:lvl>
    <w:lvl w:ilvl="5" w:tplc="04140005" w:tentative="1">
      <w:start w:val="1"/>
      <w:numFmt w:val="lowerRoman"/>
      <w:lvlText w:val="%6."/>
      <w:lvlJc w:val="right"/>
      <w:pPr>
        <w:tabs>
          <w:tab w:val="num" w:pos="3971"/>
        </w:tabs>
        <w:ind w:left="3971" w:hanging="180"/>
      </w:pPr>
    </w:lvl>
    <w:lvl w:ilvl="6" w:tplc="04140001" w:tentative="1">
      <w:start w:val="1"/>
      <w:numFmt w:val="decimal"/>
      <w:lvlText w:val="%7."/>
      <w:lvlJc w:val="left"/>
      <w:pPr>
        <w:tabs>
          <w:tab w:val="num" w:pos="4691"/>
        </w:tabs>
        <w:ind w:left="4691" w:hanging="360"/>
      </w:pPr>
    </w:lvl>
    <w:lvl w:ilvl="7" w:tplc="04140003" w:tentative="1">
      <w:start w:val="1"/>
      <w:numFmt w:val="lowerLetter"/>
      <w:lvlText w:val="%8."/>
      <w:lvlJc w:val="left"/>
      <w:pPr>
        <w:tabs>
          <w:tab w:val="num" w:pos="5411"/>
        </w:tabs>
        <w:ind w:left="5411" w:hanging="360"/>
      </w:pPr>
    </w:lvl>
    <w:lvl w:ilvl="8" w:tplc="04140005" w:tentative="1">
      <w:start w:val="1"/>
      <w:numFmt w:val="lowerRoman"/>
      <w:lvlText w:val="%9."/>
      <w:lvlJc w:val="right"/>
      <w:pPr>
        <w:tabs>
          <w:tab w:val="num" w:pos="6131"/>
        </w:tabs>
        <w:ind w:left="6131" w:hanging="180"/>
      </w:pPr>
    </w:lvl>
  </w:abstractNum>
  <w:abstractNum w:abstractNumId="30" w15:restartNumberingAfterBreak="0">
    <w:nsid w:val="566B1811"/>
    <w:multiLevelType w:val="hybridMultilevel"/>
    <w:tmpl w:val="9D9C06D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15:restartNumberingAfterBreak="0">
    <w:nsid w:val="5ABA5DF8"/>
    <w:multiLevelType w:val="hybridMultilevel"/>
    <w:tmpl w:val="9A589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DC76FF4"/>
    <w:multiLevelType w:val="hybridMultilevel"/>
    <w:tmpl w:val="E876765E"/>
    <w:lvl w:ilvl="0" w:tplc="04140001">
      <w:start w:val="1"/>
      <w:numFmt w:val="bullet"/>
      <w:lvlText w:val=""/>
      <w:lvlJc w:val="left"/>
      <w:pPr>
        <w:tabs>
          <w:tab w:val="num" w:pos="360"/>
        </w:tabs>
        <w:ind w:left="360" w:hanging="360"/>
      </w:pPr>
      <w:rPr>
        <w:rFonts w:ascii="Symbol" w:hAnsi="Symbol" w:hint="default"/>
      </w:rPr>
    </w:lvl>
    <w:lvl w:ilvl="1" w:tplc="04140019" w:tentative="1">
      <w:start w:val="1"/>
      <w:numFmt w:val="bullet"/>
      <w:lvlText w:val="o"/>
      <w:lvlJc w:val="left"/>
      <w:pPr>
        <w:tabs>
          <w:tab w:val="num" w:pos="1080"/>
        </w:tabs>
        <w:ind w:left="1080" w:hanging="360"/>
      </w:pPr>
      <w:rPr>
        <w:rFonts w:ascii="Courier New" w:hAnsi="Courier New" w:hint="default"/>
      </w:rPr>
    </w:lvl>
    <w:lvl w:ilvl="2" w:tplc="1B68C4BE" w:tentative="1">
      <w:start w:val="1"/>
      <w:numFmt w:val="bullet"/>
      <w:lvlText w:val=""/>
      <w:lvlJc w:val="left"/>
      <w:pPr>
        <w:tabs>
          <w:tab w:val="num" w:pos="1800"/>
        </w:tabs>
        <w:ind w:left="1800" w:hanging="360"/>
      </w:pPr>
      <w:rPr>
        <w:rFonts w:ascii="Wingdings" w:hAnsi="Wingdings" w:hint="default"/>
      </w:rPr>
    </w:lvl>
    <w:lvl w:ilvl="3" w:tplc="0414000F" w:tentative="1">
      <w:start w:val="1"/>
      <w:numFmt w:val="bullet"/>
      <w:lvlText w:val=""/>
      <w:lvlJc w:val="left"/>
      <w:pPr>
        <w:tabs>
          <w:tab w:val="num" w:pos="2520"/>
        </w:tabs>
        <w:ind w:left="2520" w:hanging="360"/>
      </w:pPr>
      <w:rPr>
        <w:rFonts w:ascii="Symbol" w:hAnsi="Symbol" w:hint="default"/>
      </w:rPr>
    </w:lvl>
    <w:lvl w:ilvl="4" w:tplc="04140019" w:tentative="1">
      <w:start w:val="1"/>
      <w:numFmt w:val="bullet"/>
      <w:lvlText w:val="o"/>
      <w:lvlJc w:val="left"/>
      <w:pPr>
        <w:tabs>
          <w:tab w:val="num" w:pos="3240"/>
        </w:tabs>
        <w:ind w:left="3240" w:hanging="360"/>
      </w:pPr>
      <w:rPr>
        <w:rFonts w:ascii="Courier New" w:hAnsi="Courier New" w:hint="default"/>
      </w:rPr>
    </w:lvl>
    <w:lvl w:ilvl="5" w:tplc="0414001B" w:tentative="1">
      <w:start w:val="1"/>
      <w:numFmt w:val="bullet"/>
      <w:lvlText w:val=""/>
      <w:lvlJc w:val="left"/>
      <w:pPr>
        <w:tabs>
          <w:tab w:val="num" w:pos="3960"/>
        </w:tabs>
        <w:ind w:left="3960" w:hanging="360"/>
      </w:pPr>
      <w:rPr>
        <w:rFonts w:ascii="Wingdings" w:hAnsi="Wingdings" w:hint="default"/>
      </w:rPr>
    </w:lvl>
    <w:lvl w:ilvl="6" w:tplc="0414000F" w:tentative="1">
      <w:start w:val="1"/>
      <w:numFmt w:val="bullet"/>
      <w:lvlText w:val=""/>
      <w:lvlJc w:val="left"/>
      <w:pPr>
        <w:tabs>
          <w:tab w:val="num" w:pos="4680"/>
        </w:tabs>
        <w:ind w:left="4680" w:hanging="360"/>
      </w:pPr>
      <w:rPr>
        <w:rFonts w:ascii="Symbol" w:hAnsi="Symbol" w:hint="default"/>
      </w:rPr>
    </w:lvl>
    <w:lvl w:ilvl="7" w:tplc="04140019" w:tentative="1">
      <w:start w:val="1"/>
      <w:numFmt w:val="bullet"/>
      <w:lvlText w:val="o"/>
      <w:lvlJc w:val="left"/>
      <w:pPr>
        <w:tabs>
          <w:tab w:val="num" w:pos="5400"/>
        </w:tabs>
        <w:ind w:left="5400" w:hanging="360"/>
      </w:pPr>
      <w:rPr>
        <w:rFonts w:ascii="Courier New" w:hAnsi="Courier New" w:hint="default"/>
      </w:rPr>
    </w:lvl>
    <w:lvl w:ilvl="8" w:tplc="0414001B"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3F6197"/>
    <w:multiLevelType w:val="hybridMultilevel"/>
    <w:tmpl w:val="CDF2463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877718"/>
    <w:multiLevelType w:val="hybridMultilevel"/>
    <w:tmpl w:val="5F42F6AE"/>
    <w:lvl w:ilvl="0" w:tplc="04140001">
      <w:start w:val="1"/>
      <w:numFmt w:val="decimal"/>
      <w:lvlText w:val="%1."/>
      <w:lvlJc w:val="left"/>
      <w:pPr>
        <w:tabs>
          <w:tab w:val="num" w:pos="720"/>
        </w:tabs>
        <w:ind w:left="720" w:hanging="360"/>
      </w:pPr>
    </w:lvl>
    <w:lvl w:ilvl="1" w:tplc="04140003">
      <w:start w:val="1"/>
      <w:numFmt w:val="lowerLetter"/>
      <w:lvlText w:val="%2."/>
      <w:lvlJc w:val="left"/>
      <w:pPr>
        <w:tabs>
          <w:tab w:val="num" w:pos="1440"/>
        </w:tabs>
        <w:ind w:left="1440" w:hanging="360"/>
      </w:pPr>
    </w:lvl>
    <w:lvl w:ilvl="2" w:tplc="04140005">
      <w:start w:val="1"/>
      <w:numFmt w:val="lowerRoman"/>
      <w:lvlText w:val="%3."/>
      <w:lvlJc w:val="right"/>
      <w:pPr>
        <w:tabs>
          <w:tab w:val="num" w:pos="2160"/>
        </w:tabs>
        <w:ind w:left="2160" w:hanging="180"/>
      </w:p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35" w15:restartNumberingAfterBreak="0">
    <w:nsid w:val="6B7E0EDA"/>
    <w:multiLevelType w:val="hybridMultilevel"/>
    <w:tmpl w:val="28E66DB6"/>
    <w:lvl w:ilvl="0" w:tplc="D4C899D2">
      <w:start w:val="1"/>
      <w:numFmt w:val="bullet"/>
      <w:lvlText w:val=""/>
      <w:lvlJc w:val="left"/>
      <w:pPr>
        <w:tabs>
          <w:tab w:val="num" w:pos="360"/>
        </w:tabs>
        <w:ind w:left="360" w:hanging="360"/>
      </w:pPr>
      <w:rPr>
        <w:rFonts w:ascii="Symbol" w:hAnsi="Symbol" w:hint="default"/>
      </w:rPr>
    </w:lvl>
    <w:lvl w:ilvl="1" w:tplc="A568FC60" w:tentative="1">
      <w:start w:val="1"/>
      <w:numFmt w:val="bullet"/>
      <w:lvlText w:val="o"/>
      <w:lvlJc w:val="left"/>
      <w:pPr>
        <w:tabs>
          <w:tab w:val="num" w:pos="1080"/>
        </w:tabs>
        <w:ind w:left="1080" w:hanging="360"/>
      </w:pPr>
      <w:rPr>
        <w:rFonts w:ascii="Courier New" w:hAnsi="Courier New" w:cs="Courier New" w:hint="default"/>
      </w:rPr>
    </w:lvl>
    <w:lvl w:ilvl="2" w:tplc="82BE2988" w:tentative="1">
      <w:start w:val="1"/>
      <w:numFmt w:val="bullet"/>
      <w:lvlText w:val=""/>
      <w:lvlJc w:val="left"/>
      <w:pPr>
        <w:tabs>
          <w:tab w:val="num" w:pos="1800"/>
        </w:tabs>
        <w:ind w:left="1800" w:hanging="360"/>
      </w:pPr>
      <w:rPr>
        <w:rFonts w:ascii="Wingdings" w:hAnsi="Wingdings" w:hint="default"/>
      </w:rPr>
    </w:lvl>
    <w:lvl w:ilvl="3" w:tplc="C1124FAC" w:tentative="1">
      <w:start w:val="1"/>
      <w:numFmt w:val="bullet"/>
      <w:lvlText w:val=""/>
      <w:lvlJc w:val="left"/>
      <w:pPr>
        <w:tabs>
          <w:tab w:val="num" w:pos="2520"/>
        </w:tabs>
        <w:ind w:left="2520" w:hanging="360"/>
      </w:pPr>
      <w:rPr>
        <w:rFonts w:ascii="Symbol" w:hAnsi="Symbol" w:hint="default"/>
      </w:rPr>
    </w:lvl>
    <w:lvl w:ilvl="4" w:tplc="0E869622" w:tentative="1">
      <w:start w:val="1"/>
      <w:numFmt w:val="bullet"/>
      <w:lvlText w:val="o"/>
      <w:lvlJc w:val="left"/>
      <w:pPr>
        <w:tabs>
          <w:tab w:val="num" w:pos="3240"/>
        </w:tabs>
        <w:ind w:left="3240" w:hanging="360"/>
      </w:pPr>
      <w:rPr>
        <w:rFonts w:ascii="Courier New" w:hAnsi="Courier New" w:cs="Courier New" w:hint="default"/>
      </w:rPr>
    </w:lvl>
    <w:lvl w:ilvl="5" w:tplc="3EF48398" w:tentative="1">
      <w:start w:val="1"/>
      <w:numFmt w:val="bullet"/>
      <w:lvlText w:val=""/>
      <w:lvlJc w:val="left"/>
      <w:pPr>
        <w:tabs>
          <w:tab w:val="num" w:pos="3960"/>
        </w:tabs>
        <w:ind w:left="3960" w:hanging="360"/>
      </w:pPr>
      <w:rPr>
        <w:rFonts w:ascii="Wingdings" w:hAnsi="Wingdings" w:hint="default"/>
      </w:rPr>
    </w:lvl>
    <w:lvl w:ilvl="6" w:tplc="F95011DE" w:tentative="1">
      <w:start w:val="1"/>
      <w:numFmt w:val="bullet"/>
      <w:lvlText w:val=""/>
      <w:lvlJc w:val="left"/>
      <w:pPr>
        <w:tabs>
          <w:tab w:val="num" w:pos="4680"/>
        </w:tabs>
        <w:ind w:left="4680" w:hanging="360"/>
      </w:pPr>
      <w:rPr>
        <w:rFonts w:ascii="Symbol" w:hAnsi="Symbol" w:hint="default"/>
      </w:rPr>
    </w:lvl>
    <w:lvl w:ilvl="7" w:tplc="B4ACDBC4" w:tentative="1">
      <w:start w:val="1"/>
      <w:numFmt w:val="bullet"/>
      <w:lvlText w:val="o"/>
      <w:lvlJc w:val="left"/>
      <w:pPr>
        <w:tabs>
          <w:tab w:val="num" w:pos="5400"/>
        </w:tabs>
        <w:ind w:left="5400" w:hanging="360"/>
      </w:pPr>
      <w:rPr>
        <w:rFonts w:ascii="Courier New" w:hAnsi="Courier New" w:cs="Courier New" w:hint="default"/>
      </w:rPr>
    </w:lvl>
    <w:lvl w:ilvl="8" w:tplc="9ADED0A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37498B"/>
    <w:multiLevelType w:val="hybridMultilevel"/>
    <w:tmpl w:val="50F4FDC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731898"/>
    <w:multiLevelType w:val="hybridMultilevel"/>
    <w:tmpl w:val="E23CAF4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B123FE"/>
    <w:multiLevelType w:val="hybridMultilevel"/>
    <w:tmpl w:val="64522566"/>
    <w:lvl w:ilvl="0" w:tplc="04140017">
      <w:start w:val="1"/>
      <w:numFmt w:val="lowerLetter"/>
      <w:lvlText w:val="%1)"/>
      <w:lvlJc w:val="left"/>
      <w:pPr>
        <w:ind w:left="78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4970E32"/>
    <w:multiLevelType w:val="hybridMultilevel"/>
    <w:tmpl w:val="78F4C60C"/>
    <w:lvl w:ilvl="0" w:tplc="9F003BAA">
      <w:start w:val="1"/>
      <w:numFmt w:val="bullet"/>
      <w:lvlText w:val=""/>
      <w:lvlJc w:val="left"/>
      <w:pPr>
        <w:tabs>
          <w:tab w:val="num" w:pos="360"/>
        </w:tabs>
        <w:ind w:left="360" w:hanging="360"/>
      </w:pPr>
      <w:rPr>
        <w:rFonts w:ascii="Symbol" w:hAnsi="Symbol" w:hint="default"/>
      </w:rPr>
    </w:lvl>
    <w:lvl w:ilvl="1" w:tplc="04140019" w:tentative="1">
      <w:start w:val="1"/>
      <w:numFmt w:val="bullet"/>
      <w:lvlText w:val="o"/>
      <w:lvlJc w:val="left"/>
      <w:pPr>
        <w:tabs>
          <w:tab w:val="num" w:pos="1080"/>
        </w:tabs>
        <w:ind w:left="1080" w:hanging="360"/>
      </w:pPr>
      <w:rPr>
        <w:rFonts w:ascii="Courier New" w:hAnsi="Courier New" w:hint="default"/>
      </w:rPr>
    </w:lvl>
    <w:lvl w:ilvl="2" w:tplc="0414001B" w:tentative="1">
      <w:start w:val="1"/>
      <w:numFmt w:val="bullet"/>
      <w:lvlText w:val=""/>
      <w:lvlJc w:val="left"/>
      <w:pPr>
        <w:tabs>
          <w:tab w:val="num" w:pos="1800"/>
        </w:tabs>
        <w:ind w:left="1800" w:hanging="360"/>
      </w:pPr>
      <w:rPr>
        <w:rFonts w:ascii="Wingdings" w:hAnsi="Wingdings" w:hint="default"/>
      </w:rPr>
    </w:lvl>
    <w:lvl w:ilvl="3" w:tplc="0414000F" w:tentative="1">
      <w:start w:val="1"/>
      <w:numFmt w:val="bullet"/>
      <w:lvlText w:val=""/>
      <w:lvlJc w:val="left"/>
      <w:pPr>
        <w:tabs>
          <w:tab w:val="num" w:pos="2520"/>
        </w:tabs>
        <w:ind w:left="2520" w:hanging="360"/>
      </w:pPr>
      <w:rPr>
        <w:rFonts w:ascii="Symbol" w:hAnsi="Symbol" w:hint="default"/>
      </w:rPr>
    </w:lvl>
    <w:lvl w:ilvl="4" w:tplc="04140019" w:tentative="1">
      <w:start w:val="1"/>
      <w:numFmt w:val="bullet"/>
      <w:lvlText w:val="o"/>
      <w:lvlJc w:val="left"/>
      <w:pPr>
        <w:tabs>
          <w:tab w:val="num" w:pos="3240"/>
        </w:tabs>
        <w:ind w:left="3240" w:hanging="360"/>
      </w:pPr>
      <w:rPr>
        <w:rFonts w:ascii="Courier New" w:hAnsi="Courier New" w:hint="default"/>
      </w:rPr>
    </w:lvl>
    <w:lvl w:ilvl="5" w:tplc="0414001B" w:tentative="1">
      <w:start w:val="1"/>
      <w:numFmt w:val="bullet"/>
      <w:lvlText w:val=""/>
      <w:lvlJc w:val="left"/>
      <w:pPr>
        <w:tabs>
          <w:tab w:val="num" w:pos="3960"/>
        </w:tabs>
        <w:ind w:left="3960" w:hanging="360"/>
      </w:pPr>
      <w:rPr>
        <w:rFonts w:ascii="Wingdings" w:hAnsi="Wingdings" w:hint="default"/>
      </w:rPr>
    </w:lvl>
    <w:lvl w:ilvl="6" w:tplc="0414000F" w:tentative="1">
      <w:start w:val="1"/>
      <w:numFmt w:val="bullet"/>
      <w:lvlText w:val=""/>
      <w:lvlJc w:val="left"/>
      <w:pPr>
        <w:tabs>
          <w:tab w:val="num" w:pos="4680"/>
        </w:tabs>
        <w:ind w:left="4680" w:hanging="360"/>
      </w:pPr>
      <w:rPr>
        <w:rFonts w:ascii="Symbol" w:hAnsi="Symbol" w:hint="default"/>
      </w:rPr>
    </w:lvl>
    <w:lvl w:ilvl="7" w:tplc="04140019" w:tentative="1">
      <w:start w:val="1"/>
      <w:numFmt w:val="bullet"/>
      <w:lvlText w:val="o"/>
      <w:lvlJc w:val="left"/>
      <w:pPr>
        <w:tabs>
          <w:tab w:val="num" w:pos="5400"/>
        </w:tabs>
        <w:ind w:left="5400" w:hanging="360"/>
      </w:pPr>
      <w:rPr>
        <w:rFonts w:ascii="Courier New" w:hAnsi="Courier New" w:hint="default"/>
      </w:rPr>
    </w:lvl>
    <w:lvl w:ilvl="8" w:tplc="0414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970711"/>
    <w:multiLevelType w:val="hybridMultilevel"/>
    <w:tmpl w:val="A7F27E10"/>
    <w:lvl w:ilvl="0" w:tplc="04140003">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34C5B"/>
    <w:multiLevelType w:val="hybridMultilevel"/>
    <w:tmpl w:val="2A520EA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62D16"/>
    <w:multiLevelType w:val="hybridMultilevel"/>
    <w:tmpl w:val="B8C6F29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806FB1"/>
    <w:multiLevelType w:val="hybridMultilevel"/>
    <w:tmpl w:val="5BD8DEC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D916E1A"/>
    <w:multiLevelType w:val="hybridMultilevel"/>
    <w:tmpl w:val="45FAED16"/>
    <w:lvl w:ilvl="0" w:tplc="04140001">
      <w:start w:val="1"/>
      <w:numFmt w:val="bullet"/>
      <w:lvlText w:val=""/>
      <w:lvlJc w:val="left"/>
      <w:pPr>
        <w:tabs>
          <w:tab w:val="num" w:pos="780"/>
        </w:tabs>
        <w:ind w:left="780" w:hanging="360"/>
      </w:pPr>
      <w:rPr>
        <w:rFonts w:ascii="Symbol" w:hAnsi="Symbol" w:hint="default"/>
      </w:rPr>
    </w:lvl>
    <w:lvl w:ilvl="1" w:tplc="04140003" w:tentative="1">
      <w:start w:val="1"/>
      <w:numFmt w:val="bullet"/>
      <w:lvlText w:val="o"/>
      <w:lvlJc w:val="left"/>
      <w:pPr>
        <w:tabs>
          <w:tab w:val="num" w:pos="1500"/>
        </w:tabs>
        <w:ind w:left="1500" w:hanging="360"/>
      </w:pPr>
      <w:rPr>
        <w:rFonts w:ascii="Courier New" w:hAnsi="Courier New" w:cs="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num w:numId="1">
    <w:abstractNumId w:val="34"/>
  </w:num>
  <w:num w:numId="2">
    <w:abstractNumId w:val="21"/>
  </w:num>
  <w:num w:numId="3">
    <w:abstractNumId w:val="39"/>
  </w:num>
  <w:num w:numId="4">
    <w:abstractNumId w:val="44"/>
  </w:num>
  <w:num w:numId="5">
    <w:abstractNumId w:val="28"/>
  </w:num>
  <w:num w:numId="6">
    <w:abstractNumId w:val="14"/>
  </w:num>
  <w:num w:numId="7">
    <w:abstractNumId w:val="37"/>
  </w:num>
  <w:num w:numId="8">
    <w:abstractNumId w:val="16"/>
  </w:num>
  <w:num w:numId="9">
    <w:abstractNumId w:val="29"/>
  </w:num>
  <w:num w:numId="10">
    <w:abstractNumId w:val="13"/>
  </w:num>
  <w:num w:numId="11">
    <w:abstractNumId w:val="33"/>
  </w:num>
  <w:num w:numId="12">
    <w:abstractNumId w:val="42"/>
  </w:num>
  <w:num w:numId="13">
    <w:abstractNumId w:val="15"/>
  </w:num>
  <w:num w:numId="14">
    <w:abstractNumId w:val="8"/>
  </w:num>
  <w:num w:numId="15">
    <w:abstractNumId w:val="41"/>
  </w:num>
  <w:num w:numId="16">
    <w:abstractNumId w:val="32"/>
  </w:num>
  <w:num w:numId="17">
    <w:abstractNumId w:val="35"/>
  </w:num>
  <w:num w:numId="18">
    <w:abstractNumId w:val="24"/>
  </w:num>
  <w:num w:numId="19">
    <w:abstractNumId w:val="36"/>
  </w:num>
  <w:num w:numId="20">
    <w:abstractNumId w:val="19"/>
  </w:num>
  <w:num w:numId="21">
    <w:abstractNumId w:val="40"/>
  </w:num>
  <w:num w:numId="22">
    <w:abstractNumId w:val="12"/>
  </w:num>
  <w:num w:numId="23">
    <w:abstractNumId w:val="10"/>
  </w:num>
  <w:num w:numId="24">
    <w:abstractNumId w:val="20"/>
  </w:num>
  <w:num w:numId="25">
    <w:abstractNumId w:val="4"/>
  </w:num>
  <w:num w:numId="26">
    <w:abstractNumId w:val="5"/>
  </w:num>
  <w:num w:numId="27">
    <w:abstractNumId w:val="27"/>
  </w:num>
  <w:num w:numId="28">
    <w:abstractNumId w:val="23"/>
  </w:num>
  <w:num w:numId="29">
    <w:abstractNumId w:val="17"/>
  </w:num>
  <w:num w:numId="30">
    <w:abstractNumId w:val="2"/>
  </w:num>
  <w:num w:numId="31">
    <w:abstractNumId w:val="3"/>
  </w:num>
  <w:num w:numId="32">
    <w:abstractNumId w:val="26"/>
  </w:num>
  <w:num w:numId="33">
    <w:abstractNumId w:val="9"/>
  </w:num>
  <w:num w:numId="34">
    <w:abstractNumId w:val="6"/>
  </w:num>
  <w:num w:numId="35">
    <w:abstractNumId w:val="38"/>
  </w:num>
  <w:num w:numId="36">
    <w:abstractNumId w:val="43"/>
  </w:num>
  <w:num w:numId="37">
    <w:abstractNumId w:val="25"/>
  </w:num>
  <w:num w:numId="38">
    <w:abstractNumId w:val="22"/>
  </w:num>
  <w:num w:numId="39">
    <w:abstractNumId w:val="18"/>
  </w:num>
  <w:num w:numId="40">
    <w:abstractNumId w:val="31"/>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
  </w:num>
  <w:num w:numId="44">
    <w:abstractNumId w:val="0"/>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5C"/>
    <w:rsid w:val="00002B5A"/>
    <w:rsid w:val="00003030"/>
    <w:rsid w:val="00006490"/>
    <w:rsid w:val="000123D5"/>
    <w:rsid w:val="0001264D"/>
    <w:rsid w:val="00020D9E"/>
    <w:rsid w:val="000278D5"/>
    <w:rsid w:val="00031598"/>
    <w:rsid w:val="00031775"/>
    <w:rsid w:val="0003502C"/>
    <w:rsid w:val="0003679B"/>
    <w:rsid w:val="00040954"/>
    <w:rsid w:val="00046F78"/>
    <w:rsid w:val="000532AF"/>
    <w:rsid w:val="00055FBA"/>
    <w:rsid w:val="00056832"/>
    <w:rsid w:val="0006281B"/>
    <w:rsid w:val="00064EFE"/>
    <w:rsid w:val="00067BA0"/>
    <w:rsid w:val="00072F53"/>
    <w:rsid w:val="000770EF"/>
    <w:rsid w:val="00080569"/>
    <w:rsid w:val="00080A59"/>
    <w:rsid w:val="000832EA"/>
    <w:rsid w:val="00083CA2"/>
    <w:rsid w:val="0008456C"/>
    <w:rsid w:val="0008666A"/>
    <w:rsid w:val="00086912"/>
    <w:rsid w:val="00086B06"/>
    <w:rsid w:val="00090199"/>
    <w:rsid w:val="00090BA5"/>
    <w:rsid w:val="00094809"/>
    <w:rsid w:val="000A1282"/>
    <w:rsid w:val="000A2195"/>
    <w:rsid w:val="000A33CD"/>
    <w:rsid w:val="000A6756"/>
    <w:rsid w:val="000B0DFD"/>
    <w:rsid w:val="000B494E"/>
    <w:rsid w:val="000B55C4"/>
    <w:rsid w:val="000B6D2F"/>
    <w:rsid w:val="000C41B9"/>
    <w:rsid w:val="000C4E9A"/>
    <w:rsid w:val="000D1E3C"/>
    <w:rsid w:val="000D24EF"/>
    <w:rsid w:val="000D7F2D"/>
    <w:rsid w:val="000F1948"/>
    <w:rsid w:val="000F1D9A"/>
    <w:rsid w:val="000F2F58"/>
    <w:rsid w:val="000F31E7"/>
    <w:rsid w:val="000F707F"/>
    <w:rsid w:val="000F790F"/>
    <w:rsid w:val="001000DC"/>
    <w:rsid w:val="0010049A"/>
    <w:rsid w:val="00100A0A"/>
    <w:rsid w:val="00100A8B"/>
    <w:rsid w:val="0010380E"/>
    <w:rsid w:val="001045CA"/>
    <w:rsid w:val="00106ADA"/>
    <w:rsid w:val="00106F8E"/>
    <w:rsid w:val="00110183"/>
    <w:rsid w:val="00113825"/>
    <w:rsid w:val="0011779E"/>
    <w:rsid w:val="00117E12"/>
    <w:rsid w:val="00120085"/>
    <w:rsid w:val="0012413C"/>
    <w:rsid w:val="0012459A"/>
    <w:rsid w:val="00132E3F"/>
    <w:rsid w:val="001345F9"/>
    <w:rsid w:val="00135A03"/>
    <w:rsid w:val="001376B3"/>
    <w:rsid w:val="0014357A"/>
    <w:rsid w:val="00144905"/>
    <w:rsid w:val="00147844"/>
    <w:rsid w:val="00147C8F"/>
    <w:rsid w:val="00152250"/>
    <w:rsid w:val="00154381"/>
    <w:rsid w:val="00162782"/>
    <w:rsid w:val="001653DD"/>
    <w:rsid w:val="00165F64"/>
    <w:rsid w:val="0017002E"/>
    <w:rsid w:val="0017610F"/>
    <w:rsid w:val="00195E6B"/>
    <w:rsid w:val="00196A5F"/>
    <w:rsid w:val="001A1615"/>
    <w:rsid w:val="001A4582"/>
    <w:rsid w:val="001A51A0"/>
    <w:rsid w:val="001A7D3B"/>
    <w:rsid w:val="001B5F18"/>
    <w:rsid w:val="001C4AB9"/>
    <w:rsid w:val="001C7734"/>
    <w:rsid w:val="001D2164"/>
    <w:rsid w:val="001D5BCE"/>
    <w:rsid w:val="001E3DD3"/>
    <w:rsid w:val="001E6098"/>
    <w:rsid w:val="001F2455"/>
    <w:rsid w:val="001F3D4D"/>
    <w:rsid w:val="001F415B"/>
    <w:rsid w:val="001F5133"/>
    <w:rsid w:val="001F6DED"/>
    <w:rsid w:val="00203D1D"/>
    <w:rsid w:val="002045B9"/>
    <w:rsid w:val="00205E78"/>
    <w:rsid w:val="00207193"/>
    <w:rsid w:val="00217B8A"/>
    <w:rsid w:val="002229BC"/>
    <w:rsid w:val="00223DEC"/>
    <w:rsid w:val="00231A1B"/>
    <w:rsid w:val="002341FF"/>
    <w:rsid w:val="00237DDC"/>
    <w:rsid w:val="002420EC"/>
    <w:rsid w:val="002430FF"/>
    <w:rsid w:val="00243BA6"/>
    <w:rsid w:val="00244AFF"/>
    <w:rsid w:val="0024631D"/>
    <w:rsid w:val="002469BD"/>
    <w:rsid w:val="002473B4"/>
    <w:rsid w:val="00247992"/>
    <w:rsid w:val="00247CAD"/>
    <w:rsid w:val="002503CB"/>
    <w:rsid w:val="002553E5"/>
    <w:rsid w:val="002609D1"/>
    <w:rsid w:val="00261CFD"/>
    <w:rsid w:val="00265EF7"/>
    <w:rsid w:val="002725B5"/>
    <w:rsid w:val="002727B7"/>
    <w:rsid w:val="00274847"/>
    <w:rsid w:val="00274F7D"/>
    <w:rsid w:val="0028329C"/>
    <w:rsid w:val="002872C3"/>
    <w:rsid w:val="002914DB"/>
    <w:rsid w:val="0029183E"/>
    <w:rsid w:val="002923B0"/>
    <w:rsid w:val="002A08A7"/>
    <w:rsid w:val="002A22D5"/>
    <w:rsid w:val="002A2325"/>
    <w:rsid w:val="002A417C"/>
    <w:rsid w:val="002A78D0"/>
    <w:rsid w:val="002B0313"/>
    <w:rsid w:val="002B0DB2"/>
    <w:rsid w:val="002B3C9E"/>
    <w:rsid w:val="002B41F0"/>
    <w:rsid w:val="002B4D75"/>
    <w:rsid w:val="002C35E8"/>
    <w:rsid w:val="002C4C37"/>
    <w:rsid w:val="002E0B0C"/>
    <w:rsid w:val="002E30A9"/>
    <w:rsid w:val="002E391C"/>
    <w:rsid w:val="002E4032"/>
    <w:rsid w:val="002E4781"/>
    <w:rsid w:val="002E6D07"/>
    <w:rsid w:val="002E7AF0"/>
    <w:rsid w:val="002F04D8"/>
    <w:rsid w:val="002F4A8A"/>
    <w:rsid w:val="002F6945"/>
    <w:rsid w:val="002F7D09"/>
    <w:rsid w:val="0030131D"/>
    <w:rsid w:val="003063D0"/>
    <w:rsid w:val="00307FB1"/>
    <w:rsid w:val="00310C17"/>
    <w:rsid w:val="00311619"/>
    <w:rsid w:val="0031452D"/>
    <w:rsid w:val="00314D0D"/>
    <w:rsid w:val="00315AC0"/>
    <w:rsid w:val="003177E3"/>
    <w:rsid w:val="003220A5"/>
    <w:rsid w:val="00323851"/>
    <w:rsid w:val="0033014E"/>
    <w:rsid w:val="00330DAB"/>
    <w:rsid w:val="0033225A"/>
    <w:rsid w:val="003327FA"/>
    <w:rsid w:val="00336B4C"/>
    <w:rsid w:val="00336CA0"/>
    <w:rsid w:val="00336D82"/>
    <w:rsid w:val="00340E0F"/>
    <w:rsid w:val="00342C7D"/>
    <w:rsid w:val="00344338"/>
    <w:rsid w:val="00344439"/>
    <w:rsid w:val="00344725"/>
    <w:rsid w:val="003574A4"/>
    <w:rsid w:val="00357791"/>
    <w:rsid w:val="00360A18"/>
    <w:rsid w:val="00364199"/>
    <w:rsid w:val="003664A1"/>
    <w:rsid w:val="00366671"/>
    <w:rsid w:val="003678EE"/>
    <w:rsid w:val="00372395"/>
    <w:rsid w:val="00373E8C"/>
    <w:rsid w:val="003754F3"/>
    <w:rsid w:val="00375711"/>
    <w:rsid w:val="00377D9A"/>
    <w:rsid w:val="00382574"/>
    <w:rsid w:val="00384434"/>
    <w:rsid w:val="00385156"/>
    <w:rsid w:val="00386891"/>
    <w:rsid w:val="00387F7E"/>
    <w:rsid w:val="003909CB"/>
    <w:rsid w:val="003944CB"/>
    <w:rsid w:val="00395546"/>
    <w:rsid w:val="003A4229"/>
    <w:rsid w:val="003A75A3"/>
    <w:rsid w:val="003B0C24"/>
    <w:rsid w:val="003B1C55"/>
    <w:rsid w:val="003B2A3E"/>
    <w:rsid w:val="003B5462"/>
    <w:rsid w:val="003C0A2B"/>
    <w:rsid w:val="003C26BF"/>
    <w:rsid w:val="003C3FA7"/>
    <w:rsid w:val="003C5153"/>
    <w:rsid w:val="003C6D6C"/>
    <w:rsid w:val="003D247F"/>
    <w:rsid w:val="003D4493"/>
    <w:rsid w:val="003D7711"/>
    <w:rsid w:val="003D7A2E"/>
    <w:rsid w:val="003E1E83"/>
    <w:rsid w:val="003E269F"/>
    <w:rsid w:val="003F15AA"/>
    <w:rsid w:val="003F19B7"/>
    <w:rsid w:val="003F27B7"/>
    <w:rsid w:val="003F5329"/>
    <w:rsid w:val="003F5834"/>
    <w:rsid w:val="004003DB"/>
    <w:rsid w:val="00401AC1"/>
    <w:rsid w:val="00406F9B"/>
    <w:rsid w:val="004101AD"/>
    <w:rsid w:val="004113D8"/>
    <w:rsid w:val="0042096B"/>
    <w:rsid w:val="00425F5C"/>
    <w:rsid w:val="004303E4"/>
    <w:rsid w:val="00430F91"/>
    <w:rsid w:val="0043562A"/>
    <w:rsid w:val="00436CBD"/>
    <w:rsid w:val="00436FA4"/>
    <w:rsid w:val="00441228"/>
    <w:rsid w:val="00447674"/>
    <w:rsid w:val="00450672"/>
    <w:rsid w:val="00454588"/>
    <w:rsid w:val="004553DA"/>
    <w:rsid w:val="004606BE"/>
    <w:rsid w:val="0046150D"/>
    <w:rsid w:val="00462F20"/>
    <w:rsid w:val="00463129"/>
    <w:rsid w:val="00463486"/>
    <w:rsid w:val="00464920"/>
    <w:rsid w:val="00467601"/>
    <w:rsid w:val="00472038"/>
    <w:rsid w:val="00472312"/>
    <w:rsid w:val="0047262E"/>
    <w:rsid w:val="004748EC"/>
    <w:rsid w:val="004805B1"/>
    <w:rsid w:val="00481B3D"/>
    <w:rsid w:val="00481DE3"/>
    <w:rsid w:val="00482C5D"/>
    <w:rsid w:val="00484D11"/>
    <w:rsid w:val="004858EE"/>
    <w:rsid w:val="00486F9D"/>
    <w:rsid w:val="0049067E"/>
    <w:rsid w:val="00491366"/>
    <w:rsid w:val="00491CEF"/>
    <w:rsid w:val="00491FA2"/>
    <w:rsid w:val="00492612"/>
    <w:rsid w:val="00494509"/>
    <w:rsid w:val="004946AA"/>
    <w:rsid w:val="00495BF8"/>
    <w:rsid w:val="00497BC4"/>
    <w:rsid w:val="004A19DD"/>
    <w:rsid w:val="004A2C13"/>
    <w:rsid w:val="004A3ED0"/>
    <w:rsid w:val="004A51A5"/>
    <w:rsid w:val="004A7696"/>
    <w:rsid w:val="004B036A"/>
    <w:rsid w:val="004B3071"/>
    <w:rsid w:val="004B3A4A"/>
    <w:rsid w:val="004B3BB1"/>
    <w:rsid w:val="004C23BA"/>
    <w:rsid w:val="004C249F"/>
    <w:rsid w:val="004C2505"/>
    <w:rsid w:val="004C4FE0"/>
    <w:rsid w:val="004C751F"/>
    <w:rsid w:val="004C7C21"/>
    <w:rsid w:val="004D0A6D"/>
    <w:rsid w:val="004D21DE"/>
    <w:rsid w:val="004D7729"/>
    <w:rsid w:val="004E440A"/>
    <w:rsid w:val="004E78F8"/>
    <w:rsid w:val="004F2363"/>
    <w:rsid w:val="004F2584"/>
    <w:rsid w:val="004F4591"/>
    <w:rsid w:val="004F653C"/>
    <w:rsid w:val="0050264C"/>
    <w:rsid w:val="00502DC7"/>
    <w:rsid w:val="00502F21"/>
    <w:rsid w:val="00507B22"/>
    <w:rsid w:val="00507CC3"/>
    <w:rsid w:val="005124F6"/>
    <w:rsid w:val="00512C50"/>
    <w:rsid w:val="0051616B"/>
    <w:rsid w:val="005164A0"/>
    <w:rsid w:val="00522ED8"/>
    <w:rsid w:val="005255D6"/>
    <w:rsid w:val="005260F1"/>
    <w:rsid w:val="00526916"/>
    <w:rsid w:val="00526A1D"/>
    <w:rsid w:val="005358AB"/>
    <w:rsid w:val="005402B3"/>
    <w:rsid w:val="00543CA6"/>
    <w:rsid w:val="00543D25"/>
    <w:rsid w:val="00550A19"/>
    <w:rsid w:val="00553A03"/>
    <w:rsid w:val="00555209"/>
    <w:rsid w:val="00557CF8"/>
    <w:rsid w:val="00565E91"/>
    <w:rsid w:val="00572116"/>
    <w:rsid w:val="00572B90"/>
    <w:rsid w:val="00572E41"/>
    <w:rsid w:val="00574A20"/>
    <w:rsid w:val="00574AD3"/>
    <w:rsid w:val="00581E04"/>
    <w:rsid w:val="00583995"/>
    <w:rsid w:val="00585F97"/>
    <w:rsid w:val="005872AB"/>
    <w:rsid w:val="00590BDB"/>
    <w:rsid w:val="005922C4"/>
    <w:rsid w:val="00593B7B"/>
    <w:rsid w:val="005959B0"/>
    <w:rsid w:val="005A1F64"/>
    <w:rsid w:val="005A4148"/>
    <w:rsid w:val="005B0CCA"/>
    <w:rsid w:val="005B1D88"/>
    <w:rsid w:val="005B349C"/>
    <w:rsid w:val="005B730F"/>
    <w:rsid w:val="005C20E8"/>
    <w:rsid w:val="005C28C7"/>
    <w:rsid w:val="005C57E4"/>
    <w:rsid w:val="005D1AD2"/>
    <w:rsid w:val="005D3BAD"/>
    <w:rsid w:val="005D3E20"/>
    <w:rsid w:val="005D5D90"/>
    <w:rsid w:val="005D7193"/>
    <w:rsid w:val="005E7AD0"/>
    <w:rsid w:val="005F3A42"/>
    <w:rsid w:val="005F5FF8"/>
    <w:rsid w:val="00600DB2"/>
    <w:rsid w:val="00601126"/>
    <w:rsid w:val="00601479"/>
    <w:rsid w:val="006035A6"/>
    <w:rsid w:val="006071EB"/>
    <w:rsid w:val="0061262F"/>
    <w:rsid w:val="00617878"/>
    <w:rsid w:val="00620F2A"/>
    <w:rsid w:val="0062154F"/>
    <w:rsid w:val="006275BD"/>
    <w:rsid w:val="00631198"/>
    <w:rsid w:val="00632C80"/>
    <w:rsid w:val="006402D5"/>
    <w:rsid w:val="006415F5"/>
    <w:rsid w:val="006451B1"/>
    <w:rsid w:val="006451B5"/>
    <w:rsid w:val="00651447"/>
    <w:rsid w:val="006518D8"/>
    <w:rsid w:val="00653B1B"/>
    <w:rsid w:val="006602BC"/>
    <w:rsid w:val="006607FB"/>
    <w:rsid w:val="00661868"/>
    <w:rsid w:val="00661B32"/>
    <w:rsid w:val="00667606"/>
    <w:rsid w:val="00667ADA"/>
    <w:rsid w:val="00667AFF"/>
    <w:rsid w:val="00670CC4"/>
    <w:rsid w:val="00673ABC"/>
    <w:rsid w:val="0068021A"/>
    <w:rsid w:val="00682E67"/>
    <w:rsid w:val="00687303"/>
    <w:rsid w:val="00687378"/>
    <w:rsid w:val="00690637"/>
    <w:rsid w:val="00692D30"/>
    <w:rsid w:val="0069340F"/>
    <w:rsid w:val="00697661"/>
    <w:rsid w:val="006A4B4C"/>
    <w:rsid w:val="006A515A"/>
    <w:rsid w:val="006A7E1B"/>
    <w:rsid w:val="006B2613"/>
    <w:rsid w:val="006B68BB"/>
    <w:rsid w:val="006B798D"/>
    <w:rsid w:val="006C1048"/>
    <w:rsid w:val="006C5AEB"/>
    <w:rsid w:val="006C64EC"/>
    <w:rsid w:val="006C6C23"/>
    <w:rsid w:val="006D44DA"/>
    <w:rsid w:val="006D4501"/>
    <w:rsid w:val="006D4912"/>
    <w:rsid w:val="006D5D91"/>
    <w:rsid w:val="006D60D1"/>
    <w:rsid w:val="006D6CE4"/>
    <w:rsid w:val="006E21A9"/>
    <w:rsid w:val="006E5035"/>
    <w:rsid w:val="006E6CBA"/>
    <w:rsid w:val="006F1D88"/>
    <w:rsid w:val="006F386B"/>
    <w:rsid w:val="006F3983"/>
    <w:rsid w:val="006F3FC3"/>
    <w:rsid w:val="006F6490"/>
    <w:rsid w:val="006F785A"/>
    <w:rsid w:val="006F79A8"/>
    <w:rsid w:val="007026B5"/>
    <w:rsid w:val="00702D30"/>
    <w:rsid w:val="00704FFC"/>
    <w:rsid w:val="00706981"/>
    <w:rsid w:val="007074B6"/>
    <w:rsid w:val="00710FBC"/>
    <w:rsid w:val="00711497"/>
    <w:rsid w:val="00712123"/>
    <w:rsid w:val="00715CEF"/>
    <w:rsid w:val="00717893"/>
    <w:rsid w:val="007222FC"/>
    <w:rsid w:val="007255D1"/>
    <w:rsid w:val="00726779"/>
    <w:rsid w:val="00727779"/>
    <w:rsid w:val="00730EBA"/>
    <w:rsid w:val="007320AB"/>
    <w:rsid w:val="007344B4"/>
    <w:rsid w:val="00734D7A"/>
    <w:rsid w:val="007367A4"/>
    <w:rsid w:val="007377C2"/>
    <w:rsid w:val="007378CA"/>
    <w:rsid w:val="00737F09"/>
    <w:rsid w:val="00742307"/>
    <w:rsid w:val="00743779"/>
    <w:rsid w:val="00743912"/>
    <w:rsid w:val="00743F4D"/>
    <w:rsid w:val="0074414B"/>
    <w:rsid w:val="007468C7"/>
    <w:rsid w:val="0075075F"/>
    <w:rsid w:val="00751669"/>
    <w:rsid w:val="00755DA8"/>
    <w:rsid w:val="00763CBE"/>
    <w:rsid w:val="00775827"/>
    <w:rsid w:val="00776989"/>
    <w:rsid w:val="00776A05"/>
    <w:rsid w:val="00781DEE"/>
    <w:rsid w:val="007825B3"/>
    <w:rsid w:val="0079048E"/>
    <w:rsid w:val="00791E6E"/>
    <w:rsid w:val="00792B10"/>
    <w:rsid w:val="00796F19"/>
    <w:rsid w:val="007A0E7C"/>
    <w:rsid w:val="007A29AE"/>
    <w:rsid w:val="007A4AFE"/>
    <w:rsid w:val="007A5E76"/>
    <w:rsid w:val="007B0CCB"/>
    <w:rsid w:val="007B589C"/>
    <w:rsid w:val="007C0BA2"/>
    <w:rsid w:val="007C1D96"/>
    <w:rsid w:val="007C6180"/>
    <w:rsid w:val="007D2ACC"/>
    <w:rsid w:val="007D33BF"/>
    <w:rsid w:val="007E0986"/>
    <w:rsid w:val="007E2024"/>
    <w:rsid w:val="007E41EE"/>
    <w:rsid w:val="007E6334"/>
    <w:rsid w:val="007E6D25"/>
    <w:rsid w:val="007E7121"/>
    <w:rsid w:val="007E74A7"/>
    <w:rsid w:val="007F1ED3"/>
    <w:rsid w:val="007F3D27"/>
    <w:rsid w:val="007F5019"/>
    <w:rsid w:val="008039F8"/>
    <w:rsid w:val="00805C13"/>
    <w:rsid w:val="00806E2D"/>
    <w:rsid w:val="00810712"/>
    <w:rsid w:val="0081405A"/>
    <w:rsid w:val="00816FB7"/>
    <w:rsid w:val="00817FAC"/>
    <w:rsid w:val="00820FB7"/>
    <w:rsid w:val="00821257"/>
    <w:rsid w:val="0082138B"/>
    <w:rsid w:val="0082214F"/>
    <w:rsid w:val="008226D7"/>
    <w:rsid w:val="00823050"/>
    <w:rsid w:val="00833A2B"/>
    <w:rsid w:val="00837E8C"/>
    <w:rsid w:val="00841F23"/>
    <w:rsid w:val="008500DA"/>
    <w:rsid w:val="00850CF3"/>
    <w:rsid w:val="00855A03"/>
    <w:rsid w:val="00856708"/>
    <w:rsid w:val="00860F53"/>
    <w:rsid w:val="00862D64"/>
    <w:rsid w:val="00864327"/>
    <w:rsid w:val="00864915"/>
    <w:rsid w:val="008658E9"/>
    <w:rsid w:val="00865A76"/>
    <w:rsid w:val="00866868"/>
    <w:rsid w:val="00866E2C"/>
    <w:rsid w:val="00872EB6"/>
    <w:rsid w:val="00873F6E"/>
    <w:rsid w:val="008768E4"/>
    <w:rsid w:val="00876F41"/>
    <w:rsid w:val="008800B9"/>
    <w:rsid w:val="00881119"/>
    <w:rsid w:val="00882211"/>
    <w:rsid w:val="008913E0"/>
    <w:rsid w:val="008920CC"/>
    <w:rsid w:val="00894623"/>
    <w:rsid w:val="00897CD8"/>
    <w:rsid w:val="00897D49"/>
    <w:rsid w:val="008A123E"/>
    <w:rsid w:val="008A5C6F"/>
    <w:rsid w:val="008B45A2"/>
    <w:rsid w:val="008C1F4B"/>
    <w:rsid w:val="008C200F"/>
    <w:rsid w:val="008C2632"/>
    <w:rsid w:val="008C3472"/>
    <w:rsid w:val="008C391D"/>
    <w:rsid w:val="008C485D"/>
    <w:rsid w:val="008C596C"/>
    <w:rsid w:val="008D6774"/>
    <w:rsid w:val="008E019B"/>
    <w:rsid w:val="008E19D4"/>
    <w:rsid w:val="008E43F0"/>
    <w:rsid w:val="008E551C"/>
    <w:rsid w:val="008E7709"/>
    <w:rsid w:val="008F00AF"/>
    <w:rsid w:val="008F280B"/>
    <w:rsid w:val="008F4A65"/>
    <w:rsid w:val="008F666D"/>
    <w:rsid w:val="00900BB2"/>
    <w:rsid w:val="009021A2"/>
    <w:rsid w:val="00903CE0"/>
    <w:rsid w:val="00907C24"/>
    <w:rsid w:val="00910B5C"/>
    <w:rsid w:val="009122BA"/>
    <w:rsid w:val="00913059"/>
    <w:rsid w:val="00914E21"/>
    <w:rsid w:val="00923106"/>
    <w:rsid w:val="00924E8C"/>
    <w:rsid w:val="00926DB3"/>
    <w:rsid w:val="00931807"/>
    <w:rsid w:val="009348C5"/>
    <w:rsid w:val="00937ECC"/>
    <w:rsid w:val="00940AFC"/>
    <w:rsid w:val="00944504"/>
    <w:rsid w:val="00944D2A"/>
    <w:rsid w:val="009452CC"/>
    <w:rsid w:val="00945E0A"/>
    <w:rsid w:val="00950A07"/>
    <w:rsid w:val="00954AE4"/>
    <w:rsid w:val="00954BEE"/>
    <w:rsid w:val="00955DCB"/>
    <w:rsid w:val="009616AE"/>
    <w:rsid w:val="00962037"/>
    <w:rsid w:val="009625FA"/>
    <w:rsid w:val="00964064"/>
    <w:rsid w:val="009647A1"/>
    <w:rsid w:val="00966D04"/>
    <w:rsid w:val="00972343"/>
    <w:rsid w:val="00974B8B"/>
    <w:rsid w:val="00977C7A"/>
    <w:rsid w:val="009815B3"/>
    <w:rsid w:val="00982EF0"/>
    <w:rsid w:val="00983477"/>
    <w:rsid w:val="00984B7B"/>
    <w:rsid w:val="0099178B"/>
    <w:rsid w:val="00993474"/>
    <w:rsid w:val="009A4E77"/>
    <w:rsid w:val="009A5967"/>
    <w:rsid w:val="009A62F0"/>
    <w:rsid w:val="009A6898"/>
    <w:rsid w:val="009A6BB3"/>
    <w:rsid w:val="009A6C82"/>
    <w:rsid w:val="009B70AB"/>
    <w:rsid w:val="009C190C"/>
    <w:rsid w:val="009D44CB"/>
    <w:rsid w:val="009D4709"/>
    <w:rsid w:val="009D6D1D"/>
    <w:rsid w:val="009E00ED"/>
    <w:rsid w:val="009E21D9"/>
    <w:rsid w:val="009E2711"/>
    <w:rsid w:val="009E60AE"/>
    <w:rsid w:val="009E62BF"/>
    <w:rsid w:val="009E6908"/>
    <w:rsid w:val="009F4A5C"/>
    <w:rsid w:val="009F51F9"/>
    <w:rsid w:val="009F6469"/>
    <w:rsid w:val="009F719C"/>
    <w:rsid w:val="00A00D90"/>
    <w:rsid w:val="00A02542"/>
    <w:rsid w:val="00A13AA0"/>
    <w:rsid w:val="00A1693F"/>
    <w:rsid w:val="00A20D06"/>
    <w:rsid w:val="00A21CA4"/>
    <w:rsid w:val="00A224D2"/>
    <w:rsid w:val="00A23CFB"/>
    <w:rsid w:val="00A24F6C"/>
    <w:rsid w:val="00A26B06"/>
    <w:rsid w:val="00A33323"/>
    <w:rsid w:val="00A3560B"/>
    <w:rsid w:val="00A35E27"/>
    <w:rsid w:val="00A37147"/>
    <w:rsid w:val="00A3762B"/>
    <w:rsid w:val="00A3775C"/>
    <w:rsid w:val="00A37E89"/>
    <w:rsid w:val="00A402B3"/>
    <w:rsid w:val="00A40CBA"/>
    <w:rsid w:val="00A424A7"/>
    <w:rsid w:val="00A45B66"/>
    <w:rsid w:val="00A47885"/>
    <w:rsid w:val="00A51689"/>
    <w:rsid w:val="00A517E8"/>
    <w:rsid w:val="00A56B31"/>
    <w:rsid w:val="00A56DF0"/>
    <w:rsid w:val="00A5713B"/>
    <w:rsid w:val="00A60D3A"/>
    <w:rsid w:val="00A62330"/>
    <w:rsid w:val="00A63BCD"/>
    <w:rsid w:val="00A71CE0"/>
    <w:rsid w:val="00A74095"/>
    <w:rsid w:val="00A74F5C"/>
    <w:rsid w:val="00A776A0"/>
    <w:rsid w:val="00A801FE"/>
    <w:rsid w:val="00A8258F"/>
    <w:rsid w:val="00A83F83"/>
    <w:rsid w:val="00A852DC"/>
    <w:rsid w:val="00A8698C"/>
    <w:rsid w:val="00A94CEB"/>
    <w:rsid w:val="00A9563A"/>
    <w:rsid w:val="00A956F2"/>
    <w:rsid w:val="00A96B25"/>
    <w:rsid w:val="00AA0970"/>
    <w:rsid w:val="00AA19CC"/>
    <w:rsid w:val="00AA232F"/>
    <w:rsid w:val="00AA33C8"/>
    <w:rsid w:val="00AA66B8"/>
    <w:rsid w:val="00AB011E"/>
    <w:rsid w:val="00AB05D0"/>
    <w:rsid w:val="00AB6D3B"/>
    <w:rsid w:val="00AC0C35"/>
    <w:rsid w:val="00AC19F8"/>
    <w:rsid w:val="00AC2440"/>
    <w:rsid w:val="00AC37C4"/>
    <w:rsid w:val="00AC65E2"/>
    <w:rsid w:val="00AD17B2"/>
    <w:rsid w:val="00AD77D5"/>
    <w:rsid w:val="00AE4C95"/>
    <w:rsid w:val="00AF2F8D"/>
    <w:rsid w:val="00AF653A"/>
    <w:rsid w:val="00B03063"/>
    <w:rsid w:val="00B04BC3"/>
    <w:rsid w:val="00B060D9"/>
    <w:rsid w:val="00B06840"/>
    <w:rsid w:val="00B06E35"/>
    <w:rsid w:val="00B1165D"/>
    <w:rsid w:val="00B119C6"/>
    <w:rsid w:val="00B145B0"/>
    <w:rsid w:val="00B14AC0"/>
    <w:rsid w:val="00B15371"/>
    <w:rsid w:val="00B213EE"/>
    <w:rsid w:val="00B24503"/>
    <w:rsid w:val="00B265AA"/>
    <w:rsid w:val="00B3145C"/>
    <w:rsid w:val="00B32904"/>
    <w:rsid w:val="00B35577"/>
    <w:rsid w:val="00B41633"/>
    <w:rsid w:val="00B464CC"/>
    <w:rsid w:val="00B46511"/>
    <w:rsid w:val="00B500CD"/>
    <w:rsid w:val="00B51ABC"/>
    <w:rsid w:val="00B5361A"/>
    <w:rsid w:val="00B54B49"/>
    <w:rsid w:val="00B56FE8"/>
    <w:rsid w:val="00B61C80"/>
    <w:rsid w:val="00B6332B"/>
    <w:rsid w:val="00B64115"/>
    <w:rsid w:val="00B662AF"/>
    <w:rsid w:val="00B70E07"/>
    <w:rsid w:val="00B70F72"/>
    <w:rsid w:val="00B749DA"/>
    <w:rsid w:val="00B80226"/>
    <w:rsid w:val="00B8203B"/>
    <w:rsid w:val="00B82467"/>
    <w:rsid w:val="00B83FD7"/>
    <w:rsid w:val="00B84FF9"/>
    <w:rsid w:val="00B87839"/>
    <w:rsid w:val="00B91952"/>
    <w:rsid w:val="00B92C67"/>
    <w:rsid w:val="00B948B4"/>
    <w:rsid w:val="00B948BB"/>
    <w:rsid w:val="00B94D4E"/>
    <w:rsid w:val="00B96BC9"/>
    <w:rsid w:val="00BA0EF5"/>
    <w:rsid w:val="00BA1172"/>
    <w:rsid w:val="00BA1610"/>
    <w:rsid w:val="00BA18C8"/>
    <w:rsid w:val="00BA60C8"/>
    <w:rsid w:val="00BA664D"/>
    <w:rsid w:val="00BA68BA"/>
    <w:rsid w:val="00BA74A2"/>
    <w:rsid w:val="00BA7BF3"/>
    <w:rsid w:val="00BA7E4E"/>
    <w:rsid w:val="00BB2F56"/>
    <w:rsid w:val="00BB5CA0"/>
    <w:rsid w:val="00BB7342"/>
    <w:rsid w:val="00BC10A5"/>
    <w:rsid w:val="00BC7400"/>
    <w:rsid w:val="00BD1211"/>
    <w:rsid w:val="00BD54F3"/>
    <w:rsid w:val="00BE0087"/>
    <w:rsid w:val="00BE24ED"/>
    <w:rsid w:val="00BE3F3C"/>
    <w:rsid w:val="00BE43A2"/>
    <w:rsid w:val="00BE5079"/>
    <w:rsid w:val="00BE6631"/>
    <w:rsid w:val="00BE7E21"/>
    <w:rsid w:val="00BF0F17"/>
    <w:rsid w:val="00BF347C"/>
    <w:rsid w:val="00BF3A63"/>
    <w:rsid w:val="00BF3E49"/>
    <w:rsid w:val="00BF7509"/>
    <w:rsid w:val="00C00C55"/>
    <w:rsid w:val="00C03E7B"/>
    <w:rsid w:val="00C05A30"/>
    <w:rsid w:val="00C153BC"/>
    <w:rsid w:val="00C20940"/>
    <w:rsid w:val="00C22CD1"/>
    <w:rsid w:val="00C30847"/>
    <w:rsid w:val="00C365DC"/>
    <w:rsid w:val="00C4039F"/>
    <w:rsid w:val="00C449DD"/>
    <w:rsid w:val="00C46130"/>
    <w:rsid w:val="00C471FF"/>
    <w:rsid w:val="00C47972"/>
    <w:rsid w:val="00C51896"/>
    <w:rsid w:val="00C5410C"/>
    <w:rsid w:val="00C54C44"/>
    <w:rsid w:val="00C56F22"/>
    <w:rsid w:val="00C634A4"/>
    <w:rsid w:val="00C63ECE"/>
    <w:rsid w:val="00C64DF6"/>
    <w:rsid w:val="00C70503"/>
    <w:rsid w:val="00C70A0E"/>
    <w:rsid w:val="00C72BAD"/>
    <w:rsid w:val="00C75243"/>
    <w:rsid w:val="00C75F17"/>
    <w:rsid w:val="00C76E97"/>
    <w:rsid w:val="00C77EF4"/>
    <w:rsid w:val="00C80045"/>
    <w:rsid w:val="00C8303F"/>
    <w:rsid w:val="00C835A1"/>
    <w:rsid w:val="00C84982"/>
    <w:rsid w:val="00C8529B"/>
    <w:rsid w:val="00C853C4"/>
    <w:rsid w:val="00C86D68"/>
    <w:rsid w:val="00C90A40"/>
    <w:rsid w:val="00C91754"/>
    <w:rsid w:val="00C92D5B"/>
    <w:rsid w:val="00C942D6"/>
    <w:rsid w:val="00C95AF2"/>
    <w:rsid w:val="00C960DE"/>
    <w:rsid w:val="00CA2E7C"/>
    <w:rsid w:val="00CA6D46"/>
    <w:rsid w:val="00CB3D17"/>
    <w:rsid w:val="00CB4106"/>
    <w:rsid w:val="00CB567F"/>
    <w:rsid w:val="00CB6061"/>
    <w:rsid w:val="00CB74C3"/>
    <w:rsid w:val="00CC05CA"/>
    <w:rsid w:val="00CC14EE"/>
    <w:rsid w:val="00CC1F9D"/>
    <w:rsid w:val="00CC2D8A"/>
    <w:rsid w:val="00CC37FE"/>
    <w:rsid w:val="00CC4C93"/>
    <w:rsid w:val="00CC5EED"/>
    <w:rsid w:val="00CC7D29"/>
    <w:rsid w:val="00CD2010"/>
    <w:rsid w:val="00CD25B0"/>
    <w:rsid w:val="00CD2E76"/>
    <w:rsid w:val="00CD530F"/>
    <w:rsid w:val="00CD54A1"/>
    <w:rsid w:val="00CD7C2F"/>
    <w:rsid w:val="00CE2AD5"/>
    <w:rsid w:val="00CE318F"/>
    <w:rsid w:val="00CE406C"/>
    <w:rsid w:val="00CE45C3"/>
    <w:rsid w:val="00CE6857"/>
    <w:rsid w:val="00CE72C9"/>
    <w:rsid w:val="00CE72FD"/>
    <w:rsid w:val="00CF4198"/>
    <w:rsid w:val="00CF44A2"/>
    <w:rsid w:val="00CF50BB"/>
    <w:rsid w:val="00CF60F7"/>
    <w:rsid w:val="00CF7618"/>
    <w:rsid w:val="00D00832"/>
    <w:rsid w:val="00D026E3"/>
    <w:rsid w:val="00D0392A"/>
    <w:rsid w:val="00D03E9A"/>
    <w:rsid w:val="00D065E6"/>
    <w:rsid w:val="00D07A9E"/>
    <w:rsid w:val="00D144AC"/>
    <w:rsid w:val="00D23B0A"/>
    <w:rsid w:val="00D269E1"/>
    <w:rsid w:val="00D26E0F"/>
    <w:rsid w:val="00D31403"/>
    <w:rsid w:val="00D31DC2"/>
    <w:rsid w:val="00D32FCC"/>
    <w:rsid w:val="00D3365F"/>
    <w:rsid w:val="00D36D2D"/>
    <w:rsid w:val="00D37483"/>
    <w:rsid w:val="00D37EBC"/>
    <w:rsid w:val="00D37F7B"/>
    <w:rsid w:val="00D417B1"/>
    <w:rsid w:val="00D43AEA"/>
    <w:rsid w:val="00D4558B"/>
    <w:rsid w:val="00D51CD3"/>
    <w:rsid w:val="00D53912"/>
    <w:rsid w:val="00D54F86"/>
    <w:rsid w:val="00D56504"/>
    <w:rsid w:val="00D57F0D"/>
    <w:rsid w:val="00D6613A"/>
    <w:rsid w:val="00D671B0"/>
    <w:rsid w:val="00D677BB"/>
    <w:rsid w:val="00D7287A"/>
    <w:rsid w:val="00D74BAC"/>
    <w:rsid w:val="00D77DDC"/>
    <w:rsid w:val="00D90701"/>
    <w:rsid w:val="00D908C9"/>
    <w:rsid w:val="00D93336"/>
    <w:rsid w:val="00D94131"/>
    <w:rsid w:val="00D9433D"/>
    <w:rsid w:val="00D95353"/>
    <w:rsid w:val="00D95DBB"/>
    <w:rsid w:val="00D96D75"/>
    <w:rsid w:val="00DA1AB4"/>
    <w:rsid w:val="00DB3CB9"/>
    <w:rsid w:val="00DB4248"/>
    <w:rsid w:val="00DC3DBE"/>
    <w:rsid w:val="00DE0D0A"/>
    <w:rsid w:val="00DE1DD0"/>
    <w:rsid w:val="00DE1E6A"/>
    <w:rsid w:val="00DE297C"/>
    <w:rsid w:val="00DE596E"/>
    <w:rsid w:val="00DE59AD"/>
    <w:rsid w:val="00DE7F8D"/>
    <w:rsid w:val="00DF01E5"/>
    <w:rsid w:val="00DF2153"/>
    <w:rsid w:val="00DF32F9"/>
    <w:rsid w:val="00DF443E"/>
    <w:rsid w:val="00DF6011"/>
    <w:rsid w:val="00E00005"/>
    <w:rsid w:val="00E02B7E"/>
    <w:rsid w:val="00E07931"/>
    <w:rsid w:val="00E1121D"/>
    <w:rsid w:val="00E11239"/>
    <w:rsid w:val="00E17CD6"/>
    <w:rsid w:val="00E22DC8"/>
    <w:rsid w:val="00E23BE8"/>
    <w:rsid w:val="00E24E04"/>
    <w:rsid w:val="00E255C4"/>
    <w:rsid w:val="00E267CD"/>
    <w:rsid w:val="00E31EF1"/>
    <w:rsid w:val="00E3221A"/>
    <w:rsid w:val="00E32E18"/>
    <w:rsid w:val="00E349CC"/>
    <w:rsid w:val="00E357E3"/>
    <w:rsid w:val="00E37910"/>
    <w:rsid w:val="00E40CA5"/>
    <w:rsid w:val="00E41F45"/>
    <w:rsid w:val="00E42EFE"/>
    <w:rsid w:val="00E45BD3"/>
    <w:rsid w:val="00E46EE3"/>
    <w:rsid w:val="00E504A8"/>
    <w:rsid w:val="00E537AF"/>
    <w:rsid w:val="00E562E7"/>
    <w:rsid w:val="00E56396"/>
    <w:rsid w:val="00E62DB9"/>
    <w:rsid w:val="00E664EC"/>
    <w:rsid w:val="00E66648"/>
    <w:rsid w:val="00E66C8A"/>
    <w:rsid w:val="00E70161"/>
    <w:rsid w:val="00E71E17"/>
    <w:rsid w:val="00E770C5"/>
    <w:rsid w:val="00E8215C"/>
    <w:rsid w:val="00E847E5"/>
    <w:rsid w:val="00E874CD"/>
    <w:rsid w:val="00E964E4"/>
    <w:rsid w:val="00EA1411"/>
    <w:rsid w:val="00EA4097"/>
    <w:rsid w:val="00EA48B1"/>
    <w:rsid w:val="00EA7247"/>
    <w:rsid w:val="00EA7770"/>
    <w:rsid w:val="00EA7E4D"/>
    <w:rsid w:val="00EB018C"/>
    <w:rsid w:val="00EB1095"/>
    <w:rsid w:val="00EB1F59"/>
    <w:rsid w:val="00EB1FD5"/>
    <w:rsid w:val="00EB3854"/>
    <w:rsid w:val="00EB4D1C"/>
    <w:rsid w:val="00EB4D2F"/>
    <w:rsid w:val="00EB52E6"/>
    <w:rsid w:val="00EB530E"/>
    <w:rsid w:val="00EB68F5"/>
    <w:rsid w:val="00EC6190"/>
    <w:rsid w:val="00ED12E1"/>
    <w:rsid w:val="00ED17DF"/>
    <w:rsid w:val="00ED2B06"/>
    <w:rsid w:val="00ED4B93"/>
    <w:rsid w:val="00ED74E2"/>
    <w:rsid w:val="00EF1171"/>
    <w:rsid w:val="00EF28FF"/>
    <w:rsid w:val="00EF404C"/>
    <w:rsid w:val="00F05015"/>
    <w:rsid w:val="00F110CE"/>
    <w:rsid w:val="00F1180B"/>
    <w:rsid w:val="00F221E5"/>
    <w:rsid w:val="00F33DF1"/>
    <w:rsid w:val="00F40C96"/>
    <w:rsid w:val="00F4315E"/>
    <w:rsid w:val="00F4316A"/>
    <w:rsid w:val="00F43AA1"/>
    <w:rsid w:val="00F448E0"/>
    <w:rsid w:val="00F474C4"/>
    <w:rsid w:val="00F523BC"/>
    <w:rsid w:val="00F5252C"/>
    <w:rsid w:val="00F536CA"/>
    <w:rsid w:val="00F566E9"/>
    <w:rsid w:val="00F608A2"/>
    <w:rsid w:val="00F62A16"/>
    <w:rsid w:val="00F62E99"/>
    <w:rsid w:val="00F64943"/>
    <w:rsid w:val="00F752B1"/>
    <w:rsid w:val="00F81D1F"/>
    <w:rsid w:val="00F84B51"/>
    <w:rsid w:val="00F85A0D"/>
    <w:rsid w:val="00F85E46"/>
    <w:rsid w:val="00F949E0"/>
    <w:rsid w:val="00F95411"/>
    <w:rsid w:val="00F964B3"/>
    <w:rsid w:val="00F9667F"/>
    <w:rsid w:val="00FA1763"/>
    <w:rsid w:val="00FA20BA"/>
    <w:rsid w:val="00FA2A07"/>
    <w:rsid w:val="00FA4ACC"/>
    <w:rsid w:val="00FB3829"/>
    <w:rsid w:val="00FB60FC"/>
    <w:rsid w:val="00FC4AB7"/>
    <w:rsid w:val="00FC51D3"/>
    <w:rsid w:val="00FC7B4B"/>
    <w:rsid w:val="00FD000F"/>
    <w:rsid w:val="00FD258B"/>
    <w:rsid w:val="00FD2682"/>
    <w:rsid w:val="00FD2945"/>
    <w:rsid w:val="00FD48F2"/>
    <w:rsid w:val="00FD5B1E"/>
    <w:rsid w:val="00FE7A59"/>
    <w:rsid w:val="00FF1BB9"/>
    <w:rsid w:val="00FF47AB"/>
    <w:rsid w:val="00FF51C8"/>
    <w:rsid w:val="00FF5FCA"/>
    <w:rsid w:val="00FF6BF3"/>
    <w:rsid w:val="07CA914D"/>
    <w:rsid w:val="09687C70"/>
    <w:rsid w:val="0A9BB441"/>
    <w:rsid w:val="138BBF37"/>
    <w:rsid w:val="14980580"/>
    <w:rsid w:val="157EB63F"/>
    <w:rsid w:val="1FBC6722"/>
    <w:rsid w:val="286D231A"/>
    <w:rsid w:val="38CB6751"/>
    <w:rsid w:val="3F8C8900"/>
    <w:rsid w:val="426701EC"/>
    <w:rsid w:val="445758C2"/>
    <w:rsid w:val="4E360A07"/>
    <w:rsid w:val="5006ED90"/>
    <w:rsid w:val="5457419E"/>
    <w:rsid w:val="55AE43D5"/>
    <w:rsid w:val="595D43CE"/>
    <w:rsid w:val="693F3524"/>
    <w:rsid w:val="766CDC87"/>
    <w:rsid w:val="7BEB8DC0"/>
    <w:rsid w:val="7D9634E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EB26F"/>
  <w15:chartTrackingRefBased/>
  <w15:docId w15:val="{856409EB-971A-4212-ACAC-E621287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67F"/>
    <w:rPr>
      <w:sz w:val="24"/>
      <w:szCs w:val="24"/>
      <w:lang w:eastAsia="nb-NO"/>
    </w:rPr>
  </w:style>
  <w:style w:type="paragraph" w:styleId="Overskrift1">
    <w:name w:val="heading 1"/>
    <w:basedOn w:val="Normal"/>
    <w:next w:val="Normal"/>
    <w:link w:val="Overskrift1Tegn"/>
    <w:qFormat/>
    <w:pPr>
      <w:keepNext/>
      <w:overflowPunct w:val="0"/>
      <w:autoSpaceDE w:val="0"/>
      <w:autoSpaceDN w:val="0"/>
      <w:adjustRightInd w:val="0"/>
      <w:textAlignment w:val="baseline"/>
      <w:outlineLvl w:val="0"/>
    </w:pPr>
    <w:rPr>
      <w:b/>
      <w:sz w:val="28"/>
      <w:szCs w:val="20"/>
    </w:rPr>
  </w:style>
  <w:style w:type="paragraph" w:styleId="Overskrift2">
    <w:name w:val="heading 2"/>
    <w:basedOn w:val="Normal"/>
    <w:next w:val="Normal"/>
    <w:link w:val="Overskrift2Tegn"/>
    <w:qFormat/>
    <w:pPr>
      <w:keepNext/>
      <w:tabs>
        <w:tab w:val="left" w:pos="576"/>
      </w:tabs>
      <w:overflowPunct w:val="0"/>
      <w:autoSpaceDE w:val="0"/>
      <w:autoSpaceDN w:val="0"/>
      <w:adjustRightInd w:val="0"/>
      <w:spacing w:before="240" w:after="60"/>
      <w:ind w:left="578" w:hanging="578"/>
      <w:textAlignment w:val="baseline"/>
      <w:outlineLvl w:val="1"/>
    </w:pPr>
    <w:rPr>
      <w:rFonts w:ascii="Arial" w:hAnsi="Arial"/>
      <w:b/>
      <w:szCs w:val="20"/>
    </w:rPr>
  </w:style>
  <w:style w:type="paragraph" w:styleId="Overskrift3">
    <w:name w:val="heading 3"/>
    <w:basedOn w:val="Normal"/>
    <w:next w:val="Normal"/>
    <w:link w:val="Overskrift3Tegn"/>
    <w:qFormat/>
    <w:pPr>
      <w:keepNext/>
      <w:outlineLvl w:val="2"/>
    </w:pPr>
    <w:rPr>
      <w:b/>
      <w:bCs/>
      <w:sz w:val="22"/>
    </w:rPr>
  </w:style>
  <w:style w:type="paragraph" w:styleId="Overskrift4">
    <w:name w:val="heading 4"/>
    <w:basedOn w:val="Normal"/>
    <w:next w:val="Normal"/>
    <w:link w:val="Overskrift4Tegn"/>
    <w:qFormat/>
    <w:pPr>
      <w:keepNext/>
      <w:ind w:left="132" w:firstLine="12"/>
      <w:outlineLvl w:val="3"/>
    </w:pPr>
    <w:rPr>
      <w:b/>
      <w:sz w:val="18"/>
    </w:rPr>
  </w:style>
  <w:style w:type="paragraph" w:styleId="Overskrift5">
    <w:name w:val="heading 5"/>
    <w:basedOn w:val="Normal"/>
    <w:next w:val="Normal"/>
    <w:link w:val="Overskrift5Tegn"/>
    <w:qFormat/>
    <w:pPr>
      <w:keepNext/>
      <w:ind w:left="20" w:firstLine="12"/>
      <w:outlineLvl w:val="4"/>
    </w:pPr>
    <w:rPr>
      <w:b/>
      <w:sz w:val="18"/>
    </w:rPr>
  </w:style>
  <w:style w:type="paragraph" w:styleId="Overskrift6">
    <w:name w:val="heading 6"/>
    <w:basedOn w:val="Normal"/>
    <w:next w:val="Normal"/>
    <w:link w:val="Overskrift6Tegn"/>
    <w:qFormat/>
    <w:pPr>
      <w:keepNext/>
      <w:overflowPunct w:val="0"/>
      <w:autoSpaceDE w:val="0"/>
      <w:autoSpaceDN w:val="0"/>
      <w:adjustRightInd w:val="0"/>
      <w:ind w:firstLine="708"/>
      <w:textAlignment w:val="baseline"/>
      <w:outlineLvl w:val="5"/>
    </w:pPr>
    <w:rPr>
      <w:bCs/>
      <w:sz w:val="22"/>
      <w:szCs w:val="20"/>
      <w:u w:val="single"/>
    </w:rPr>
  </w:style>
  <w:style w:type="paragraph" w:styleId="Overskrift7">
    <w:name w:val="heading 7"/>
    <w:basedOn w:val="Normal"/>
    <w:next w:val="Normal"/>
    <w:link w:val="Overskrift7Tegn"/>
    <w:qFormat/>
    <w:pPr>
      <w:keepNext/>
      <w:ind w:left="708"/>
      <w:outlineLvl w:val="6"/>
    </w:pPr>
    <w:rPr>
      <w:bCs/>
      <w:i/>
      <w:iCs/>
      <w:sz w:val="20"/>
      <w:u w:val="single"/>
    </w:rPr>
  </w:style>
  <w:style w:type="paragraph" w:styleId="Overskrift8">
    <w:name w:val="heading 8"/>
    <w:basedOn w:val="Normal"/>
    <w:next w:val="Normal"/>
    <w:link w:val="Overskrift8Tegn"/>
    <w:qFormat/>
    <w:pPr>
      <w:keepNext/>
      <w:ind w:firstLine="709"/>
      <w:outlineLvl w:val="7"/>
    </w:pPr>
    <w:rPr>
      <w:bCs/>
      <w:i/>
      <w:iCs/>
      <w:sz w:val="20"/>
    </w:rPr>
  </w:style>
  <w:style w:type="paragraph" w:styleId="Overskrift9">
    <w:name w:val="heading 9"/>
    <w:basedOn w:val="Normal"/>
    <w:next w:val="Normal"/>
    <w:link w:val="Overskrift9Tegn"/>
    <w:qFormat/>
    <w:pPr>
      <w:keepNext/>
      <w:ind w:firstLine="709"/>
      <w:outlineLvl w:val="8"/>
    </w:pPr>
    <w:rPr>
      <w:bCs/>
      <w:i/>
      <w:iCs/>
      <w:sz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3">
    <w:name w:val="Body Text Indent 3"/>
    <w:basedOn w:val="Normal"/>
    <w:link w:val="Brdtekstinnrykk3Tegn"/>
    <w:pPr>
      <w:ind w:left="705" w:hanging="705"/>
    </w:pPr>
    <w:rPr>
      <w:sz w:val="22"/>
    </w:rPr>
  </w:style>
  <w:style w:type="paragraph" w:styleId="Tittel">
    <w:name w:val="Title"/>
    <w:basedOn w:val="Normal"/>
    <w:link w:val="TittelTegn"/>
    <w:qFormat/>
    <w:pPr>
      <w:overflowPunct w:val="0"/>
      <w:autoSpaceDE w:val="0"/>
      <w:autoSpaceDN w:val="0"/>
      <w:adjustRightInd w:val="0"/>
      <w:jc w:val="center"/>
      <w:textAlignment w:val="baseline"/>
    </w:pPr>
    <w:rPr>
      <w:b/>
      <w:sz w:val="32"/>
      <w:szCs w:val="20"/>
    </w:rPr>
  </w:style>
  <w:style w:type="paragraph" w:styleId="Fotnotetekst">
    <w:name w:val="footnote text"/>
    <w:basedOn w:val="Normal"/>
    <w:link w:val="FotnotetekstTegn"/>
    <w:semiHidden/>
    <w:rPr>
      <w:sz w:val="20"/>
      <w:szCs w:val="20"/>
    </w:rPr>
  </w:style>
  <w:style w:type="paragraph" w:customStyle="1" w:styleId="Avsnitt">
    <w:name w:val="Avsnitt"/>
    <w:basedOn w:val="Normal"/>
    <w:pPr>
      <w:spacing w:before="120"/>
    </w:pPr>
    <w:rPr>
      <w:rFonts w:ascii="CG Times (W1)" w:hAnsi="CG Times (W1)"/>
      <w:b/>
      <w:szCs w:val="20"/>
    </w:rPr>
  </w:style>
  <w:style w:type="paragraph" w:styleId="Topptekst">
    <w:name w:val="header"/>
    <w:basedOn w:val="Normal"/>
    <w:link w:val="TopptekstTegn"/>
    <w:pPr>
      <w:tabs>
        <w:tab w:val="center" w:pos="4536"/>
        <w:tab w:val="right" w:pos="9072"/>
      </w:tabs>
    </w:pPr>
  </w:style>
  <w:style w:type="paragraph" w:styleId="Bunntekst">
    <w:name w:val="footer"/>
    <w:basedOn w:val="Normal"/>
    <w:link w:val="BunntekstTegn"/>
    <w:pPr>
      <w:tabs>
        <w:tab w:val="center" w:pos="4536"/>
        <w:tab w:val="right" w:pos="9072"/>
      </w:tabs>
    </w:pPr>
  </w:style>
  <w:style w:type="paragraph" w:styleId="Innledendehilsen">
    <w:name w:val="Salutation"/>
    <w:basedOn w:val="Normal"/>
    <w:next w:val="Normal"/>
    <w:link w:val="InnledendehilsenTegn"/>
    <w:rPr>
      <w:szCs w:val="20"/>
    </w:rPr>
  </w:style>
  <w:style w:type="paragraph" w:styleId="Brdtekstinnrykk2">
    <w:name w:val="Body Text Indent 2"/>
    <w:basedOn w:val="Normal"/>
    <w:link w:val="Brdtekstinnrykk2Tegn"/>
    <w:pPr>
      <w:tabs>
        <w:tab w:val="left" w:pos="1985"/>
      </w:tabs>
      <w:ind w:left="709"/>
    </w:pPr>
    <w:rPr>
      <w:sz w:val="22"/>
    </w:rPr>
  </w:style>
  <w:style w:type="paragraph" w:styleId="Vanliginnrykk">
    <w:name w:val="Normal Indent"/>
    <w:basedOn w:val="Normal"/>
    <w:pPr>
      <w:ind w:left="708"/>
    </w:pPr>
    <w:rPr>
      <w:szCs w:val="20"/>
    </w:rPr>
  </w:style>
  <w:style w:type="character" w:styleId="Sidetall">
    <w:name w:val="page number"/>
    <w:basedOn w:val="Standardskriftforavsnitt"/>
  </w:style>
  <w:style w:type="paragraph" w:styleId="Brdtekst">
    <w:name w:val="Body Text"/>
    <w:basedOn w:val="Normal"/>
    <w:link w:val="BrdtekstTegn"/>
    <w:rPr>
      <w:bCs/>
      <w:sz w:val="22"/>
      <w:szCs w:val="22"/>
    </w:rPr>
  </w:style>
  <w:style w:type="paragraph" w:styleId="Brdtekstinnrykk">
    <w:name w:val="Body Text Indent"/>
    <w:basedOn w:val="Normal"/>
    <w:link w:val="BrdtekstinnrykkTegn"/>
    <w:pPr>
      <w:ind w:firstLine="708"/>
    </w:pPr>
    <w:rPr>
      <w:sz w:val="22"/>
      <w:szCs w:val="22"/>
    </w:rPr>
  </w:style>
  <w:style w:type="character" w:customStyle="1" w:styleId="Hyperkobling1">
    <w:name w:val="Hyperkobling1"/>
    <w:rPr>
      <w:color w:val="0000FF"/>
      <w:u w:val="single"/>
    </w:rPr>
  </w:style>
  <w:style w:type="paragraph" w:styleId="Brdtekst2">
    <w:name w:val="Body Text 2"/>
    <w:basedOn w:val="Normal"/>
    <w:link w:val="Brdtekst2Tegn"/>
    <w:pPr>
      <w:tabs>
        <w:tab w:val="num" w:pos="1428"/>
      </w:tabs>
    </w:pPr>
    <w:rPr>
      <w:sz w:val="20"/>
    </w:rPr>
  </w:style>
  <w:style w:type="paragraph" w:customStyle="1" w:styleId="BodyTextIndent20">
    <w:name w:val="Body Text Indent 20"/>
    <w:basedOn w:val="Normal"/>
    <w:pPr>
      <w:overflowPunct w:val="0"/>
      <w:autoSpaceDE w:val="0"/>
      <w:autoSpaceDN w:val="0"/>
      <w:adjustRightInd w:val="0"/>
      <w:ind w:left="709"/>
      <w:textAlignment w:val="baseline"/>
    </w:pPr>
    <w:rPr>
      <w:sz w:val="22"/>
      <w:szCs w:val="20"/>
    </w:rPr>
  </w:style>
  <w:style w:type="character" w:customStyle="1" w:styleId="Hyperlink0">
    <w:name w:val="Hyperlink0"/>
    <w:uiPriority w:val="99"/>
    <w:rPr>
      <w:color w:val="0000FF"/>
      <w:u w:val="single"/>
    </w:rPr>
  </w:style>
  <w:style w:type="paragraph" w:styleId="Brdtekst3">
    <w:name w:val="Body Text 3"/>
    <w:basedOn w:val="Normal"/>
    <w:link w:val="Brdtekst3Tegn"/>
    <w:rPr>
      <w:b/>
      <w:bCs/>
      <w:sz w:val="20"/>
    </w:rPr>
  </w:style>
  <w:style w:type="paragraph" w:styleId="Sluttnotetekst">
    <w:name w:val="endnote text"/>
    <w:basedOn w:val="Normal"/>
    <w:link w:val="SluttnotetekstTegn"/>
    <w:semiHidden/>
    <w:rPr>
      <w:szCs w:val="20"/>
    </w:rPr>
  </w:style>
  <w:style w:type="paragraph" w:customStyle="1" w:styleId="NormalULuft">
    <w:name w:val="NormalULuft"/>
    <w:basedOn w:val="Normal"/>
    <w:next w:val="Normal"/>
    <w:pPr>
      <w:keepNext/>
      <w:autoSpaceDE w:val="0"/>
      <w:autoSpaceDN w:val="0"/>
      <w:adjustRightInd w:val="0"/>
      <w:spacing w:before="60"/>
      <w:ind w:left="680"/>
    </w:pPr>
  </w:style>
  <w:style w:type="paragraph" w:customStyle="1" w:styleId="StilOverskrift1Rd">
    <w:name w:val="Stil Overskrift 1 + Rød"/>
    <w:basedOn w:val="Overskrift1"/>
    <w:rsid w:val="00E8215C"/>
    <w:pPr>
      <w:keepNext w:val="0"/>
      <w:pageBreakBefore/>
      <w:tabs>
        <w:tab w:val="num" w:pos="432"/>
      </w:tabs>
      <w:overflowPunct/>
      <w:autoSpaceDE/>
      <w:autoSpaceDN/>
      <w:adjustRightInd/>
      <w:spacing w:before="240"/>
      <w:ind w:left="431" w:hanging="431"/>
      <w:textAlignment w:val="auto"/>
    </w:pPr>
    <w:rPr>
      <w:bCs/>
      <w:color w:val="FF0000"/>
    </w:rPr>
  </w:style>
  <w:style w:type="paragraph" w:styleId="Merknadstekst">
    <w:name w:val="annotation text"/>
    <w:basedOn w:val="Normal"/>
    <w:link w:val="MerknadstekstTegn"/>
    <w:semiHidden/>
    <w:rsid w:val="00E8215C"/>
    <w:rPr>
      <w:sz w:val="20"/>
      <w:szCs w:val="20"/>
    </w:rPr>
  </w:style>
  <w:style w:type="paragraph" w:styleId="Kommentaremne">
    <w:name w:val="annotation subject"/>
    <w:basedOn w:val="Merknadstekst"/>
    <w:next w:val="Merknadstekst"/>
    <w:link w:val="KommentaremneTegn"/>
    <w:semiHidden/>
    <w:rsid w:val="00E8215C"/>
    <w:rPr>
      <w:b/>
      <w:bCs/>
    </w:rPr>
  </w:style>
  <w:style w:type="table" w:styleId="Tabellrutenett">
    <w:name w:val="Table Grid"/>
    <w:basedOn w:val="Vanligtabell"/>
    <w:rsid w:val="0046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semiHidden/>
    <w:rsid w:val="00D31403"/>
    <w:rPr>
      <w:rFonts w:ascii="Tahoma" w:hAnsi="Tahoma" w:cs="Tahoma"/>
      <w:sz w:val="16"/>
      <w:szCs w:val="16"/>
    </w:rPr>
  </w:style>
  <w:style w:type="character" w:styleId="Merknadsreferanse">
    <w:name w:val="annotation reference"/>
    <w:semiHidden/>
    <w:rsid w:val="00D31403"/>
    <w:rPr>
      <w:sz w:val="16"/>
      <w:szCs w:val="16"/>
    </w:rPr>
  </w:style>
  <w:style w:type="character" w:customStyle="1" w:styleId="FotnotetekstTegn">
    <w:name w:val="Fotnotetekst Tegn"/>
    <w:link w:val="Fotnotetekst"/>
    <w:semiHidden/>
    <w:locked/>
    <w:rsid w:val="003D7A2E"/>
    <w:rPr>
      <w:lang w:val="nb-NO" w:eastAsia="nb-NO" w:bidi="ar-SA"/>
    </w:rPr>
  </w:style>
  <w:style w:type="character" w:styleId="Fotnotereferanse">
    <w:name w:val="footnote reference"/>
    <w:semiHidden/>
    <w:rsid w:val="003D7A2E"/>
    <w:rPr>
      <w:vertAlign w:val="superscript"/>
    </w:rPr>
  </w:style>
  <w:style w:type="character" w:customStyle="1" w:styleId="Overskrift2Tegn">
    <w:name w:val="Overskrift 2 Tegn"/>
    <w:link w:val="Overskrift2"/>
    <w:rsid w:val="00585F97"/>
    <w:rPr>
      <w:rFonts w:ascii="Arial" w:hAnsi="Arial"/>
      <w:b/>
      <w:sz w:val="24"/>
    </w:rPr>
  </w:style>
  <w:style w:type="character" w:customStyle="1" w:styleId="TopptekstTegn">
    <w:name w:val="Topptekst Tegn"/>
    <w:link w:val="Topptekst"/>
    <w:rsid w:val="00585F97"/>
    <w:rPr>
      <w:sz w:val="24"/>
      <w:szCs w:val="24"/>
    </w:rPr>
  </w:style>
  <w:style w:type="paragraph" w:styleId="Ingenmellomrom">
    <w:name w:val="No Spacing"/>
    <w:uiPriority w:val="1"/>
    <w:qFormat/>
    <w:rsid w:val="001376B3"/>
    <w:rPr>
      <w:rFonts w:ascii="Arial" w:hAnsi="Arial"/>
      <w:sz w:val="19"/>
      <w:szCs w:val="19"/>
      <w:lang w:eastAsia="nb-NO"/>
    </w:rPr>
  </w:style>
  <w:style w:type="paragraph" w:customStyle="1" w:styleId="Kulepunkt-niv2">
    <w:name w:val="Kulepunkt - nivå 2"/>
    <w:basedOn w:val="Normal"/>
    <w:rsid w:val="001376B3"/>
    <w:pPr>
      <w:numPr>
        <w:numId w:val="37"/>
      </w:numPr>
    </w:pPr>
    <w:rPr>
      <w:sz w:val="22"/>
      <w:szCs w:val="20"/>
      <w:lang w:eastAsia="en-US"/>
    </w:rPr>
  </w:style>
  <w:style w:type="paragraph" w:styleId="Overskriftforinnholdsfortegnelse">
    <w:name w:val="TOC Heading"/>
    <w:basedOn w:val="Overskrift1"/>
    <w:next w:val="Normal"/>
    <w:uiPriority w:val="39"/>
    <w:unhideWhenUsed/>
    <w:qFormat/>
    <w:rsid w:val="001653DD"/>
    <w:pPr>
      <w:keepLines/>
      <w:overflowPunct/>
      <w:autoSpaceDE/>
      <w:autoSpaceDN/>
      <w:adjustRightInd/>
      <w:spacing w:before="240" w:line="259" w:lineRule="auto"/>
      <w:textAlignment w:val="auto"/>
      <w:outlineLvl w:val="9"/>
    </w:pPr>
    <w:rPr>
      <w:rFonts w:ascii="Calibri Light" w:hAnsi="Calibri Light"/>
      <w:b w:val="0"/>
      <w:color w:val="2E74B5"/>
      <w:sz w:val="32"/>
      <w:szCs w:val="32"/>
    </w:rPr>
  </w:style>
  <w:style w:type="paragraph" w:styleId="INNH1">
    <w:name w:val="toc 1"/>
    <w:basedOn w:val="Normal"/>
    <w:next w:val="Normal"/>
    <w:autoRedefine/>
    <w:uiPriority w:val="39"/>
    <w:rsid w:val="001653DD"/>
  </w:style>
  <w:style w:type="paragraph" w:styleId="INNH2">
    <w:name w:val="toc 2"/>
    <w:basedOn w:val="Normal"/>
    <w:next w:val="Normal"/>
    <w:autoRedefine/>
    <w:uiPriority w:val="39"/>
    <w:rsid w:val="001653DD"/>
    <w:pPr>
      <w:ind w:left="240"/>
    </w:pPr>
  </w:style>
  <w:style w:type="paragraph" w:styleId="Listeavsnitt">
    <w:name w:val="List Paragraph"/>
    <w:basedOn w:val="Normal"/>
    <w:uiPriority w:val="34"/>
    <w:qFormat/>
    <w:rsid w:val="00E00005"/>
    <w:pPr>
      <w:ind w:left="720"/>
      <w:contextualSpacing/>
    </w:pPr>
    <w:rPr>
      <w:szCs w:val="20"/>
    </w:rPr>
  </w:style>
  <w:style w:type="character" w:styleId="Fulgthyperkobling">
    <w:name w:val="FollowedHyperlink"/>
    <w:rsid w:val="0012459A"/>
    <w:rPr>
      <w:color w:val="954F72"/>
      <w:u w:val="single"/>
    </w:rPr>
  </w:style>
  <w:style w:type="paragraph" w:styleId="NormalWeb">
    <w:name w:val="Normal (Web)"/>
    <w:basedOn w:val="Normal"/>
    <w:uiPriority w:val="99"/>
    <w:unhideWhenUsed/>
    <w:rsid w:val="0012459A"/>
    <w:pPr>
      <w:spacing w:before="100" w:beforeAutospacing="1" w:after="100" w:afterAutospacing="1"/>
    </w:pPr>
  </w:style>
  <w:style w:type="character" w:styleId="Hyperkobling">
    <w:name w:val="Hyperlink"/>
    <w:basedOn w:val="Standardskriftforavsnitt"/>
    <w:uiPriority w:val="99"/>
    <w:unhideWhenUsed/>
    <w:rsid w:val="004B3BB1"/>
    <w:rPr>
      <w:color w:val="0563C1" w:themeColor="hyperlink"/>
      <w:u w:val="single"/>
    </w:rPr>
  </w:style>
  <w:style w:type="character" w:customStyle="1" w:styleId="Overskrift1Tegn">
    <w:name w:val="Overskrift 1 Tegn"/>
    <w:basedOn w:val="Standardskriftforavsnitt"/>
    <w:link w:val="Overskrift1"/>
    <w:rsid w:val="00EB4D1C"/>
    <w:rPr>
      <w:b/>
      <w:sz w:val="28"/>
      <w:lang w:eastAsia="nb-NO"/>
    </w:rPr>
  </w:style>
  <w:style w:type="character" w:customStyle="1" w:styleId="Overskrift3Tegn">
    <w:name w:val="Overskrift 3 Tegn"/>
    <w:basedOn w:val="Standardskriftforavsnitt"/>
    <w:link w:val="Overskrift3"/>
    <w:rsid w:val="00EB4D1C"/>
    <w:rPr>
      <w:b/>
      <w:bCs/>
      <w:sz w:val="22"/>
      <w:szCs w:val="24"/>
      <w:lang w:eastAsia="nb-NO"/>
    </w:rPr>
  </w:style>
  <w:style w:type="character" w:customStyle="1" w:styleId="Overskrift4Tegn">
    <w:name w:val="Overskrift 4 Tegn"/>
    <w:basedOn w:val="Standardskriftforavsnitt"/>
    <w:link w:val="Overskrift4"/>
    <w:rsid w:val="00EB4D1C"/>
    <w:rPr>
      <w:b/>
      <w:sz w:val="18"/>
      <w:szCs w:val="24"/>
      <w:lang w:eastAsia="nb-NO"/>
    </w:rPr>
  </w:style>
  <w:style w:type="character" w:customStyle="1" w:styleId="Overskrift5Tegn">
    <w:name w:val="Overskrift 5 Tegn"/>
    <w:basedOn w:val="Standardskriftforavsnitt"/>
    <w:link w:val="Overskrift5"/>
    <w:rsid w:val="00EB4D1C"/>
    <w:rPr>
      <w:b/>
      <w:sz w:val="18"/>
      <w:szCs w:val="24"/>
      <w:lang w:eastAsia="nb-NO"/>
    </w:rPr>
  </w:style>
  <w:style w:type="character" w:customStyle="1" w:styleId="Overskrift6Tegn">
    <w:name w:val="Overskrift 6 Tegn"/>
    <w:basedOn w:val="Standardskriftforavsnitt"/>
    <w:link w:val="Overskrift6"/>
    <w:rsid w:val="00EB4D1C"/>
    <w:rPr>
      <w:bCs/>
      <w:sz w:val="22"/>
      <w:u w:val="single"/>
      <w:lang w:eastAsia="nb-NO"/>
    </w:rPr>
  </w:style>
  <w:style w:type="character" w:customStyle="1" w:styleId="Overskrift7Tegn">
    <w:name w:val="Overskrift 7 Tegn"/>
    <w:basedOn w:val="Standardskriftforavsnitt"/>
    <w:link w:val="Overskrift7"/>
    <w:rsid w:val="00EB4D1C"/>
    <w:rPr>
      <w:bCs/>
      <w:i/>
      <w:iCs/>
      <w:szCs w:val="24"/>
      <w:u w:val="single"/>
      <w:lang w:eastAsia="nb-NO"/>
    </w:rPr>
  </w:style>
  <w:style w:type="character" w:customStyle="1" w:styleId="Overskrift8Tegn">
    <w:name w:val="Overskrift 8 Tegn"/>
    <w:basedOn w:val="Standardskriftforavsnitt"/>
    <w:link w:val="Overskrift8"/>
    <w:rsid w:val="00EB4D1C"/>
    <w:rPr>
      <w:bCs/>
      <w:i/>
      <w:iCs/>
      <w:szCs w:val="24"/>
      <w:lang w:eastAsia="nb-NO"/>
    </w:rPr>
  </w:style>
  <w:style w:type="character" w:customStyle="1" w:styleId="Overskrift9Tegn">
    <w:name w:val="Overskrift 9 Tegn"/>
    <w:basedOn w:val="Standardskriftforavsnitt"/>
    <w:link w:val="Overskrift9"/>
    <w:rsid w:val="00EB4D1C"/>
    <w:rPr>
      <w:bCs/>
      <w:i/>
      <w:iCs/>
      <w:szCs w:val="24"/>
      <w:u w:val="single"/>
      <w:lang w:eastAsia="nb-NO"/>
    </w:rPr>
  </w:style>
  <w:style w:type="character" w:customStyle="1" w:styleId="Brdtekstinnrykk3Tegn">
    <w:name w:val="Brødtekstinnrykk 3 Tegn"/>
    <w:basedOn w:val="Standardskriftforavsnitt"/>
    <w:link w:val="Brdtekstinnrykk3"/>
    <w:rsid w:val="00EB4D1C"/>
    <w:rPr>
      <w:sz w:val="22"/>
      <w:szCs w:val="24"/>
      <w:lang w:eastAsia="nb-NO"/>
    </w:rPr>
  </w:style>
  <w:style w:type="character" w:customStyle="1" w:styleId="TittelTegn">
    <w:name w:val="Tittel Tegn"/>
    <w:basedOn w:val="Standardskriftforavsnitt"/>
    <w:link w:val="Tittel"/>
    <w:rsid w:val="00EB4D1C"/>
    <w:rPr>
      <w:b/>
      <w:sz w:val="32"/>
      <w:lang w:eastAsia="nb-NO"/>
    </w:rPr>
  </w:style>
  <w:style w:type="character" w:customStyle="1" w:styleId="BunntekstTegn">
    <w:name w:val="Bunntekst Tegn"/>
    <w:basedOn w:val="Standardskriftforavsnitt"/>
    <w:link w:val="Bunntekst"/>
    <w:rsid w:val="00EB4D1C"/>
    <w:rPr>
      <w:sz w:val="24"/>
      <w:szCs w:val="24"/>
      <w:lang w:eastAsia="nb-NO"/>
    </w:rPr>
  </w:style>
  <w:style w:type="character" w:customStyle="1" w:styleId="InnledendehilsenTegn">
    <w:name w:val="Innledende hilsen Tegn"/>
    <w:basedOn w:val="Standardskriftforavsnitt"/>
    <w:link w:val="Innledendehilsen"/>
    <w:rsid w:val="00EB4D1C"/>
    <w:rPr>
      <w:sz w:val="24"/>
      <w:lang w:eastAsia="nb-NO"/>
    </w:rPr>
  </w:style>
  <w:style w:type="character" w:customStyle="1" w:styleId="Brdtekstinnrykk2Tegn">
    <w:name w:val="Brødtekstinnrykk 2 Tegn"/>
    <w:basedOn w:val="Standardskriftforavsnitt"/>
    <w:link w:val="Brdtekstinnrykk2"/>
    <w:rsid w:val="00EB4D1C"/>
    <w:rPr>
      <w:sz w:val="22"/>
      <w:szCs w:val="24"/>
      <w:lang w:eastAsia="nb-NO"/>
    </w:rPr>
  </w:style>
  <w:style w:type="character" w:customStyle="1" w:styleId="BrdtekstTegn">
    <w:name w:val="Brødtekst Tegn"/>
    <w:basedOn w:val="Standardskriftforavsnitt"/>
    <w:link w:val="Brdtekst"/>
    <w:rsid w:val="00EB4D1C"/>
    <w:rPr>
      <w:bCs/>
      <w:sz w:val="22"/>
      <w:szCs w:val="22"/>
      <w:lang w:eastAsia="nb-NO"/>
    </w:rPr>
  </w:style>
  <w:style w:type="character" w:customStyle="1" w:styleId="BrdtekstinnrykkTegn">
    <w:name w:val="Brødtekstinnrykk Tegn"/>
    <w:basedOn w:val="Standardskriftforavsnitt"/>
    <w:link w:val="Brdtekstinnrykk"/>
    <w:rsid w:val="00EB4D1C"/>
    <w:rPr>
      <w:sz w:val="22"/>
      <w:szCs w:val="22"/>
      <w:lang w:eastAsia="nb-NO"/>
    </w:rPr>
  </w:style>
  <w:style w:type="character" w:customStyle="1" w:styleId="Brdtekst2Tegn">
    <w:name w:val="Brødtekst 2 Tegn"/>
    <w:basedOn w:val="Standardskriftforavsnitt"/>
    <w:link w:val="Brdtekst2"/>
    <w:rsid w:val="00EB4D1C"/>
    <w:rPr>
      <w:szCs w:val="24"/>
      <w:lang w:eastAsia="nb-NO"/>
    </w:rPr>
  </w:style>
  <w:style w:type="character" w:customStyle="1" w:styleId="Brdtekst3Tegn">
    <w:name w:val="Brødtekst 3 Tegn"/>
    <w:basedOn w:val="Standardskriftforavsnitt"/>
    <w:link w:val="Brdtekst3"/>
    <w:rsid w:val="00EB4D1C"/>
    <w:rPr>
      <w:b/>
      <w:bCs/>
      <w:szCs w:val="24"/>
      <w:lang w:eastAsia="nb-NO"/>
    </w:rPr>
  </w:style>
  <w:style w:type="character" w:customStyle="1" w:styleId="SluttnotetekstTegn">
    <w:name w:val="Sluttnotetekst Tegn"/>
    <w:basedOn w:val="Standardskriftforavsnitt"/>
    <w:link w:val="Sluttnotetekst"/>
    <w:semiHidden/>
    <w:rsid w:val="00EB4D1C"/>
    <w:rPr>
      <w:sz w:val="24"/>
      <w:lang w:eastAsia="nb-NO"/>
    </w:rPr>
  </w:style>
  <w:style w:type="character" w:customStyle="1" w:styleId="MerknadstekstTegn">
    <w:name w:val="Merknadstekst Tegn"/>
    <w:basedOn w:val="Standardskriftforavsnitt"/>
    <w:link w:val="Merknadstekst"/>
    <w:semiHidden/>
    <w:rsid w:val="00EB4D1C"/>
    <w:rPr>
      <w:lang w:eastAsia="nb-NO"/>
    </w:rPr>
  </w:style>
  <w:style w:type="character" w:customStyle="1" w:styleId="KommentaremneTegn">
    <w:name w:val="Kommentaremne Tegn"/>
    <w:basedOn w:val="MerknadstekstTegn"/>
    <w:link w:val="Kommentaremne"/>
    <w:semiHidden/>
    <w:rsid w:val="00EB4D1C"/>
    <w:rPr>
      <w:b/>
      <w:bCs/>
      <w:lang w:eastAsia="nb-NO"/>
    </w:rPr>
  </w:style>
  <w:style w:type="character" w:customStyle="1" w:styleId="BobletekstTegn">
    <w:name w:val="Bobletekst Tegn"/>
    <w:basedOn w:val="Standardskriftforavsnitt"/>
    <w:link w:val="Bobletekst"/>
    <w:semiHidden/>
    <w:rsid w:val="00EB4D1C"/>
    <w:rPr>
      <w:rFonts w:ascii="Tahoma" w:hAnsi="Tahoma" w:cs="Tahoma"/>
      <w:sz w:val="16"/>
      <w:szCs w:val="16"/>
      <w:lang w:eastAsia="nb-NO"/>
    </w:rPr>
  </w:style>
  <w:style w:type="character" w:styleId="Ulstomtale">
    <w:name w:val="Unresolved Mention"/>
    <w:basedOn w:val="Standardskriftforavsnitt"/>
    <w:uiPriority w:val="99"/>
    <w:semiHidden/>
    <w:unhideWhenUsed/>
    <w:rsid w:val="00EB4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70776">
      <w:bodyDiv w:val="1"/>
      <w:marLeft w:val="0"/>
      <w:marRight w:val="0"/>
      <w:marTop w:val="0"/>
      <w:marBottom w:val="0"/>
      <w:divBdr>
        <w:top w:val="none" w:sz="0" w:space="0" w:color="auto"/>
        <w:left w:val="none" w:sz="0" w:space="0" w:color="auto"/>
        <w:bottom w:val="none" w:sz="0" w:space="0" w:color="auto"/>
        <w:right w:val="none" w:sz="0" w:space="0" w:color="auto"/>
      </w:divBdr>
    </w:div>
    <w:div w:id="570428696">
      <w:bodyDiv w:val="1"/>
      <w:marLeft w:val="0"/>
      <w:marRight w:val="0"/>
      <w:marTop w:val="0"/>
      <w:marBottom w:val="0"/>
      <w:divBdr>
        <w:top w:val="none" w:sz="0" w:space="0" w:color="auto"/>
        <w:left w:val="none" w:sz="0" w:space="0" w:color="auto"/>
        <w:bottom w:val="none" w:sz="0" w:space="0" w:color="auto"/>
        <w:right w:val="none" w:sz="0" w:space="0" w:color="auto"/>
      </w:divBdr>
    </w:div>
    <w:div w:id="588387914">
      <w:bodyDiv w:val="1"/>
      <w:marLeft w:val="0"/>
      <w:marRight w:val="0"/>
      <w:marTop w:val="0"/>
      <w:marBottom w:val="0"/>
      <w:divBdr>
        <w:top w:val="none" w:sz="0" w:space="0" w:color="auto"/>
        <w:left w:val="none" w:sz="0" w:space="0" w:color="auto"/>
        <w:bottom w:val="none" w:sz="0" w:space="0" w:color="auto"/>
        <w:right w:val="none" w:sz="0" w:space="0" w:color="auto"/>
      </w:divBdr>
    </w:div>
    <w:div w:id="1051347453">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61965112">
      <w:bodyDiv w:val="1"/>
      <w:marLeft w:val="0"/>
      <w:marRight w:val="0"/>
      <w:marTop w:val="0"/>
      <w:marBottom w:val="0"/>
      <w:divBdr>
        <w:top w:val="none" w:sz="0" w:space="0" w:color="auto"/>
        <w:left w:val="none" w:sz="0" w:space="0" w:color="auto"/>
        <w:bottom w:val="none" w:sz="0" w:space="0" w:color="auto"/>
        <w:right w:val="none" w:sz="0" w:space="0" w:color="auto"/>
      </w:divBdr>
    </w:div>
    <w:div w:id="1248804503">
      <w:bodyDiv w:val="1"/>
      <w:marLeft w:val="0"/>
      <w:marRight w:val="0"/>
      <w:marTop w:val="0"/>
      <w:marBottom w:val="0"/>
      <w:divBdr>
        <w:top w:val="none" w:sz="0" w:space="0" w:color="auto"/>
        <w:left w:val="none" w:sz="0" w:space="0" w:color="auto"/>
        <w:bottom w:val="none" w:sz="0" w:space="0" w:color="auto"/>
        <w:right w:val="none" w:sz="0" w:space="0" w:color="auto"/>
      </w:divBdr>
    </w:div>
    <w:div w:id="1450931626">
      <w:bodyDiv w:val="1"/>
      <w:marLeft w:val="0"/>
      <w:marRight w:val="0"/>
      <w:marTop w:val="0"/>
      <w:marBottom w:val="0"/>
      <w:divBdr>
        <w:top w:val="none" w:sz="0" w:space="0" w:color="auto"/>
        <w:left w:val="none" w:sz="0" w:space="0" w:color="auto"/>
        <w:bottom w:val="none" w:sz="0" w:space="0" w:color="auto"/>
        <w:right w:val="none" w:sz="0" w:space="0" w:color="auto"/>
      </w:divBdr>
    </w:div>
    <w:div w:id="1454325960">
      <w:bodyDiv w:val="1"/>
      <w:marLeft w:val="0"/>
      <w:marRight w:val="0"/>
      <w:marTop w:val="0"/>
      <w:marBottom w:val="0"/>
      <w:divBdr>
        <w:top w:val="none" w:sz="0" w:space="0" w:color="auto"/>
        <w:left w:val="none" w:sz="0" w:space="0" w:color="auto"/>
        <w:bottom w:val="none" w:sz="0" w:space="0" w:color="auto"/>
        <w:right w:val="none" w:sz="0" w:space="0" w:color="auto"/>
      </w:divBdr>
    </w:div>
    <w:div w:id="1676690642">
      <w:bodyDiv w:val="1"/>
      <w:marLeft w:val="0"/>
      <w:marRight w:val="0"/>
      <w:marTop w:val="0"/>
      <w:marBottom w:val="0"/>
      <w:divBdr>
        <w:top w:val="none" w:sz="0" w:space="0" w:color="auto"/>
        <w:left w:val="none" w:sz="0" w:space="0" w:color="auto"/>
        <w:bottom w:val="none" w:sz="0" w:space="0" w:color="auto"/>
        <w:right w:val="none" w:sz="0" w:space="0" w:color="auto"/>
      </w:divBdr>
    </w:div>
    <w:div w:id="1788308396">
      <w:bodyDiv w:val="1"/>
      <w:marLeft w:val="0"/>
      <w:marRight w:val="0"/>
      <w:marTop w:val="0"/>
      <w:marBottom w:val="0"/>
      <w:divBdr>
        <w:top w:val="none" w:sz="0" w:space="0" w:color="auto"/>
        <w:left w:val="none" w:sz="0" w:space="0" w:color="auto"/>
        <w:bottom w:val="none" w:sz="0" w:space="0" w:color="auto"/>
        <w:right w:val="none" w:sz="0" w:space="0" w:color="auto"/>
      </w:divBdr>
    </w:div>
    <w:div w:id="207874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f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online.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75A8FDE046EAA47AFA4DAADD80B8D8E" ma:contentTypeVersion="4" ma:contentTypeDescription="Opprett et nytt dokument." ma:contentTypeScope="" ma:versionID="1ca3b7939767d1d26a2390a72c4968a3">
  <xsd:schema xmlns:xsd="http://www.w3.org/2001/XMLSchema" xmlns:xs="http://www.w3.org/2001/XMLSchema" xmlns:p="http://schemas.microsoft.com/office/2006/metadata/properties" xmlns:ns2="c588f9a0-4d2d-4db8-9e91-e00c41264698" targetNamespace="http://schemas.microsoft.com/office/2006/metadata/properties" ma:root="true" ma:fieldsID="be10b35aff348490c85ce9773b5c6bc7" ns2:_="">
    <xsd:import namespace="c588f9a0-4d2d-4db8-9e91-e00c41264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f9a0-4d2d-4db8-9e91-e00c412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D632D-9DCC-4BE9-99DC-93F597055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FFFB2-D9FA-4B77-876B-C809D1C31FE1}">
  <ds:schemaRefs>
    <ds:schemaRef ds:uri="http://schemas.openxmlformats.org/officeDocument/2006/bibliography"/>
  </ds:schemaRefs>
</ds:datastoreItem>
</file>

<file path=customXml/itemProps3.xml><?xml version="1.0" encoding="utf-8"?>
<ds:datastoreItem xmlns:ds="http://schemas.openxmlformats.org/officeDocument/2006/customXml" ds:itemID="{03325BE1-A234-4BFD-B9B5-E091B94C7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8f9a0-4d2d-4db8-9e91-e00c41264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389F6-E9A7-47AC-80D2-3A9D4C22F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2074</Words>
  <Characters>10995</Characters>
  <Application>Microsoft Office Word</Application>
  <DocSecurity>0</DocSecurity>
  <Lines>91</Lines>
  <Paragraphs>26</Paragraphs>
  <ScaleCrop>false</ScaleCrop>
  <Company>Sandefjord Kommune</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rogerh</dc:creator>
  <cp:keywords/>
  <cp:lastModifiedBy>Audun Torvik</cp:lastModifiedBy>
  <cp:revision>141</cp:revision>
  <cp:lastPrinted>2014-04-23T07:09:00Z</cp:lastPrinted>
  <dcterms:created xsi:type="dcterms:W3CDTF">2020-10-23T01:27:00Z</dcterms:created>
  <dcterms:modified xsi:type="dcterms:W3CDTF">2022-02-02T08:23:00Z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0x010100875A8FDE046EAA47AFA4DAADD80B8D8E</vt:lpwstr>
  </property>
</Properties>
</file>