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B5" w:rsidRDefault="0055374A" w:rsidP="008B6EB4">
      <w:pPr>
        <w:pStyle w:val="Overskrift1"/>
      </w:pPr>
      <w:r>
        <w:t>Rammeavtale – tolketjenester Kristiansund kommune.</w:t>
      </w:r>
    </w:p>
    <w:p w:rsidR="00BF2608" w:rsidRDefault="00BF2608"/>
    <w:p w:rsidR="0055374A" w:rsidRDefault="00F3087A">
      <w:r w:rsidRPr="00FC5DE1">
        <w:rPr>
          <w:b/>
        </w:rPr>
        <w:t>Varighet</w:t>
      </w:r>
      <w:bookmarkStart w:id="0" w:name="_GoBack"/>
      <w:bookmarkEnd w:id="0"/>
      <w:r w:rsidR="0055374A">
        <w:t xml:space="preserve"> 1 + 1 +1 +1. </w:t>
      </w:r>
    </w:p>
    <w:p w:rsidR="0055374A" w:rsidRDefault="00FC5DE1">
      <w:r w:rsidRPr="00FC5DE1">
        <w:rPr>
          <w:b/>
        </w:rPr>
        <w:t>Avropslisten</w:t>
      </w:r>
      <w:r>
        <w:t xml:space="preserve"> er </w:t>
      </w:r>
      <w:r w:rsidR="0055374A">
        <w:t>som følgende:</w:t>
      </w:r>
    </w:p>
    <w:p w:rsidR="0055374A" w:rsidRDefault="0055374A" w:rsidP="0055374A">
      <w:pPr>
        <w:pStyle w:val="Listeavsnitt"/>
        <w:numPr>
          <w:ilvl w:val="0"/>
          <w:numId w:val="1"/>
        </w:numPr>
      </w:pPr>
      <w:proofErr w:type="spellStart"/>
      <w:r>
        <w:t>Noricom</w:t>
      </w:r>
      <w:proofErr w:type="spellEnd"/>
      <w:r w:rsidR="00AD7BF7">
        <w:t xml:space="preserve"> Nord AS</w:t>
      </w:r>
    </w:p>
    <w:p w:rsidR="0055374A" w:rsidRDefault="0055374A" w:rsidP="0055374A">
      <w:pPr>
        <w:pStyle w:val="Listeavsnitt"/>
        <w:numPr>
          <w:ilvl w:val="0"/>
          <w:numId w:val="1"/>
        </w:numPr>
      </w:pPr>
      <w:r>
        <w:t>Tolkenett</w:t>
      </w:r>
      <w:r w:rsidR="00AD7BF7">
        <w:t xml:space="preserve"> AS</w:t>
      </w:r>
    </w:p>
    <w:p w:rsidR="0055374A" w:rsidRDefault="0055374A" w:rsidP="0055374A">
      <w:pPr>
        <w:pStyle w:val="Listeavsnitt"/>
        <w:numPr>
          <w:ilvl w:val="0"/>
          <w:numId w:val="1"/>
        </w:numPr>
      </w:pPr>
      <w:proofErr w:type="spellStart"/>
      <w:r>
        <w:t>Salita</w:t>
      </w:r>
      <w:proofErr w:type="spellEnd"/>
      <w:r>
        <w:t xml:space="preserve"> tolke</w:t>
      </w:r>
      <w:r w:rsidR="00AD7BF7">
        <w:t>- og translatørtjeneste AS</w:t>
      </w:r>
    </w:p>
    <w:p w:rsidR="00CD4BB3" w:rsidRDefault="00CD4BB3" w:rsidP="00E3404B">
      <w:r>
        <w:t>Først må du definere behovet. Etterspør så kategorien det er behov for.</w:t>
      </w:r>
    </w:p>
    <w:p w:rsidR="008B6EB4" w:rsidRDefault="008B6EB4" w:rsidP="00E3404B">
      <w:r>
        <w:t>Hovedvekten av tolkene finnes innenfor kategori B.</w:t>
      </w:r>
    </w:p>
    <w:p w:rsidR="00CD4BB3" w:rsidRDefault="00CD4BB3" w:rsidP="00E3404B">
      <w:r>
        <w:t xml:space="preserve">Ring til </w:t>
      </w:r>
      <w:r w:rsidR="008B6EB4">
        <w:t>første leverandør på listen ved forespørsel om konkret kategori. Dersom leverandør 1 ikke kan levere, forespør man leverandør 2, om heller ikke de kan levere går man til leverandør nummer 3. Dersom ingen kan levere må man vurdere og endre forespørselen.</w:t>
      </w:r>
    </w:p>
    <w:p w:rsidR="00576D27" w:rsidRDefault="00FC5DE1" w:rsidP="00E3404B">
      <w:r>
        <w:t xml:space="preserve">Vi har bare rammeavtale på tolker innenfor </w:t>
      </w:r>
      <w:r w:rsidRPr="00576D27">
        <w:rPr>
          <w:b/>
        </w:rPr>
        <w:t>kategoriene A – C.</w:t>
      </w:r>
      <w:r>
        <w:t xml:space="preserve"> Dersom leverandørene ikke kan tilby tolker innenfor disse kategoriene, står vi fritt til å velge leverandør.</w:t>
      </w:r>
      <w:r w:rsidR="00576D27">
        <w:t xml:space="preserve"> </w:t>
      </w:r>
      <w:r w:rsidR="00CD4BB3">
        <w:t>Her vi anbefale at dere bruker Tolke</w:t>
      </w:r>
      <w:r w:rsidR="00576D27">
        <w:t>nett, som er lavest i pris.</w:t>
      </w:r>
    </w:p>
    <w:p w:rsidR="00E3404B" w:rsidRPr="00FC5DE1" w:rsidRDefault="00E3404B" w:rsidP="00E3404B">
      <w:pPr>
        <w:rPr>
          <w:b/>
        </w:rPr>
      </w:pPr>
      <w:r w:rsidRPr="00FC5DE1">
        <w:rPr>
          <w:b/>
        </w:rPr>
        <w:t>Bestilling:</w:t>
      </w:r>
    </w:p>
    <w:p w:rsidR="00E3404B" w:rsidRDefault="00E3404B" w:rsidP="00E3404B">
      <w:pPr>
        <w:pStyle w:val="Listeavsnitt"/>
        <w:numPr>
          <w:ilvl w:val="0"/>
          <w:numId w:val="3"/>
        </w:numPr>
      </w:pPr>
      <w:r>
        <w:t xml:space="preserve">Gjøres i </w:t>
      </w:r>
      <w:proofErr w:type="spellStart"/>
      <w:r>
        <w:t>app</w:t>
      </w:r>
      <w:proofErr w:type="spellEnd"/>
      <w:r>
        <w:t xml:space="preserve"> og bestillingsportal</w:t>
      </w:r>
    </w:p>
    <w:p w:rsidR="00E3404B" w:rsidRDefault="00E3404B" w:rsidP="00E3404B">
      <w:pPr>
        <w:pStyle w:val="Listeavsnitt"/>
        <w:numPr>
          <w:ilvl w:val="0"/>
          <w:numId w:val="3"/>
        </w:numPr>
      </w:pPr>
      <w:r>
        <w:t>Kun akutt- og unntakstilfeller på telefon</w:t>
      </w:r>
    </w:p>
    <w:p w:rsidR="00E3404B" w:rsidRDefault="00F3087A" w:rsidP="00FC5DE1">
      <w:pPr>
        <w:pBdr>
          <w:bottom w:val="single" w:sz="6" w:space="0" w:color="auto"/>
        </w:pBdr>
      </w:pPr>
      <w:r>
        <w:t>Dette g</w:t>
      </w:r>
      <w:r w:rsidR="00E3404B">
        <w:t>ir bedre sporbarhet og fakturaflyt.</w:t>
      </w:r>
      <w:r>
        <w:t xml:space="preserve"> </w:t>
      </w:r>
    </w:p>
    <w:p w:rsidR="00F3087A" w:rsidRDefault="00F3087A" w:rsidP="00FC5DE1">
      <w:pPr>
        <w:pBdr>
          <w:bottom w:val="single" w:sz="6" w:space="0" w:color="auto"/>
        </w:pBdr>
      </w:pPr>
      <w:r>
        <w:t>Ta kontakt dersom du er bestiller og ikke har fått brukernavn, passord og link til nedlastning av app.</w:t>
      </w:r>
    </w:p>
    <w:p w:rsidR="001B43A9" w:rsidRDefault="00F3087A" w:rsidP="001B43A9">
      <w:r w:rsidRPr="00FC5DE1">
        <w:rPr>
          <w:b/>
        </w:rPr>
        <w:t>R</w:t>
      </w:r>
      <w:r w:rsidR="001B43A9" w:rsidRPr="00FC5DE1">
        <w:rPr>
          <w:b/>
        </w:rPr>
        <w:t>esponstid</w:t>
      </w:r>
      <w:r w:rsidR="001B43A9">
        <w:t xml:space="preserve">: </w:t>
      </w:r>
    </w:p>
    <w:p w:rsidR="00AA7E07" w:rsidRDefault="00AA7E07" w:rsidP="001B43A9">
      <w:r>
        <w:t>Litt avhengig av når og hvor det bestilles, men leverandørene har en responstid på mellom 1 – 5 minutter. Tolkenett har vært tydelig på at selv akutte</w:t>
      </w:r>
      <w:r w:rsidR="00FC5DE1">
        <w:t xml:space="preserve"> </w:t>
      </w:r>
      <w:r>
        <w:t xml:space="preserve">oppdrag kan bestilles i </w:t>
      </w:r>
      <w:proofErr w:type="spellStart"/>
      <w:r>
        <w:t>app</w:t>
      </w:r>
      <w:proofErr w:type="spellEnd"/>
      <w:r>
        <w:t xml:space="preserve"> og portal, mens </w:t>
      </w:r>
      <w:proofErr w:type="spellStart"/>
      <w:r>
        <w:t>Noricom</w:t>
      </w:r>
      <w:proofErr w:type="spellEnd"/>
      <w:r>
        <w:t xml:space="preserve"> ønsker helst at akutte oppdrag skal ringes inn</w:t>
      </w:r>
      <w:r w:rsidR="00FC5DE1">
        <w:t xml:space="preserve"> på </w:t>
      </w:r>
      <w:r w:rsidR="00FC5DE1" w:rsidRPr="00FC5DE1">
        <w:rPr>
          <w:b/>
        </w:rPr>
        <w:t>815 33 500.</w:t>
      </w:r>
    </w:p>
    <w:p w:rsidR="00AA7E07" w:rsidRDefault="00AA7E07" w:rsidP="001B43A9"/>
    <w:p w:rsidR="00950142" w:rsidRPr="00FC5DE1" w:rsidRDefault="00950142" w:rsidP="00E3404B">
      <w:pPr>
        <w:rPr>
          <w:b/>
        </w:rPr>
      </w:pPr>
      <w:r w:rsidRPr="00FC5DE1">
        <w:rPr>
          <w:b/>
        </w:rPr>
        <w:t>Leverandørene tilbyr følgende oppdeling av timene:</w:t>
      </w:r>
    </w:p>
    <w:p w:rsidR="00950142" w:rsidRDefault="00950142" w:rsidP="00E3404B">
      <w:proofErr w:type="spellStart"/>
      <w:r w:rsidRPr="00FC5DE1">
        <w:rPr>
          <w:b/>
        </w:rPr>
        <w:t>Noricom</w:t>
      </w:r>
      <w:proofErr w:type="spellEnd"/>
      <w:r>
        <w:t>:</w:t>
      </w:r>
    </w:p>
    <w:p w:rsidR="00950142" w:rsidRDefault="00950142" w:rsidP="00950142">
      <w:pPr>
        <w:pStyle w:val="Listeavsnitt"/>
        <w:numPr>
          <w:ilvl w:val="0"/>
          <w:numId w:val="3"/>
        </w:numPr>
      </w:pPr>
      <w:r>
        <w:t>Mulig å bestille 30 minutter med 50% fratrekk, og</w:t>
      </w:r>
    </w:p>
    <w:p w:rsidR="00950142" w:rsidRDefault="00950142" w:rsidP="00950142">
      <w:pPr>
        <w:pStyle w:val="Listeavsnitt"/>
        <w:numPr>
          <w:ilvl w:val="0"/>
          <w:numId w:val="3"/>
        </w:numPr>
      </w:pPr>
      <w:r>
        <w:t>45 min med 25% fratrekk.</w:t>
      </w:r>
    </w:p>
    <w:p w:rsidR="00E3404B" w:rsidRDefault="00FC5DE1" w:rsidP="00E3404B">
      <w:pPr>
        <w:pStyle w:val="Listeavsnitt"/>
        <w:numPr>
          <w:ilvl w:val="0"/>
          <w:numId w:val="3"/>
        </w:numPr>
      </w:pPr>
      <w:r>
        <w:t>For tolk med kategori A-C er det henholdsvis 0/322/0 per nye påløpte halve time. For eventuelle andre tolk</w:t>
      </w:r>
      <w:r w:rsidR="006D0E9B">
        <w:t>er er det 399 per påbegynte till</w:t>
      </w:r>
      <w:r>
        <w:t>eggstime.</w:t>
      </w:r>
    </w:p>
    <w:p w:rsidR="00950142" w:rsidRDefault="00950142" w:rsidP="00E3404B">
      <w:r w:rsidRPr="00FC5DE1">
        <w:rPr>
          <w:b/>
        </w:rPr>
        <w:t>Tolkenett</w:t>
      </w:r>
      <w:r>
        <w:t>:</w:t>
      </w:r>
    </w:p>
    <w:p w:rsidR="00950142" w:rsidRDefault="00950142" w:rsidP="00950142">
      <w:pPr>
        <w:pStyle w:val="Listeavsnitt"/>
        <w:numPr>
          <w:ilvl w:val="0"/>
          <w:numId w:val="3"/>
        </w:numPr>
      </w:pPr>
      <w:r>
        <w:t>Mulig å bestille 30-minutters konsultasjoner til halvpris.</w:t>
      </w:r>
    </w:p>
    <w:p w:rsidR="00950142" w:rsidRDefault="00950142" w:rsidP="00950142">
      <w:pPr>
        <w:pStyle w:val="Listeavsnitt"/>
        <w:numPr>
          <w:ilvl w:val="0"/>
          <w:numId w:val="3"/>
        </w:numPr>
      </w:pPr>
      <w:r>
        <w:t>Deretter påløper hvert 15 min med prosentvis fratrekk.</w:t>
      </w:r>
    </w:p>
    <w:p w:rsidR="00950142" w:rsidRDefault="00950142" w:rsidP="00950142"/>
    <w:p w:rsidR="00950142" w:rsidRDefault="00950142" w:rsidP="00950142">
      <w:proofErr w:type="spellStart"/>
      <w:r w:rsidRPr="00FC5DE1">
        <w:rPr>
          <w:b/>
        </w:rPr>
        <w:lastRenderedPageBreak/>
        <w:t>Salita</w:t>
      </w:r>
      <w:proofErr w:type="spellEnd"/>
      <w:r>
        <w:t>:</w:t>
      </w:r>
    </w:p>
    <w:p w:rsidR="00950142" w:rsidRDefault="00950142" w:rsidP="00950142">
      <w:pPr>
        <w:pStyle w:val="Listeavsnitt"/>
        <w:numPr>
          <w:ilvl w:val="0"/>
          <w:numId w:val="3"/>
        </w:numPr>
      </w:pPr>
      <w:r>
        <w:t>Mulig å bestille 30 minutter med 50% fratrekk, og</w:t>
      </w:r>
    </w:p>
    <w:p w:rsidR="00950142" w:rsidRDefault="00950142" w:rsidP="00950142">
      <w:pPr>
        <w:pStyle w:val="Listeavsnitt"/>
        <w:numPr>
          <w:ilvl w:val="0"/>
          <w:numId w:val="3"/>
        </w:numPr>
      </w:pPr>
      <w:r>
        <w:t>45 min med 25% fratrekk.</w:t>
      </w:r>
    </w:p>
    <w:p w:rsidR="00C915D1" w:rsidRDefault="00C915D1" w:rsidP="00220218"/>
    <w:p w:rsidR="00036627" w:rsidRDefault="00B81C8F" w:rsidP="00036627">
      <w:r>
        <w:t>Dersom noe er uklart, ikke nøl med å ta kont</w:t>
      </w:r>
      <w:r w:rsidR="008B6EB4">
        <w:t>akt med avtaleansvarlig,</w:t>
      </w:r>
      <w:r>
        <w:t xml:space="preserve"> </w:t>
      </w:r>
      <w:r w:rsidR="008B6EB4">
        <w:t>se kontaktinfo under aktuell avtale på hjemmesiden.</w:t>
      </w:r>
    </w:p>
    <w:sectPr w:rsidR="00036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01A0"/>
    <w:multiLevelType w:val="hybridMultilevel"/>
    <w:tmpl w:val="83025E82"/>
    <w:lvl w:ilvl="0" w:tplc="312A6B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E2A5C"/>
    <w:multiLevelType w:val="hybridMultilevel"/>
    <w:tmpl w:val="5EF07E58"/>
    <w:lvl w:ilvl="0" w:tplc="DF72C6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86F1F"/>
    <w:multiLevelType w:val="hybridMultilevel"/>
    <w:tmpl w:val="6B3E84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E7EAC"/>
    <w:multiLevelType w:val="hybridMultilevel"/>
    <w:tmpl w:val="D5DE686C"/>
    <w:lvl w:ilvl="0" w:tplc="5D505CF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32984C">
      <w:start w:val="244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1228BC">
      <w:start w:val="244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405B8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C03D5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B8804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2804D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C6A80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ECF27E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4A"/>
    <w:rsid w:val="00036627"/>
    <w:rsid w:val="001B43A9"/>
    <w:rsid w:val="00220218"/>
    <w:rsid w:val="003E3453"/>
    <w:rsid w:val="0040274B"/>
    <w:rsid w:val="0041697A"/>
    <w:rsid w:val="0055374A"/>
    <w:rsid w:val="00576D27"/>
    <w:rsid w:val="006A03A7"/>
    <w:rsid w:val="006D0E9B"/>
    <w:rsid w:val="007A4680"/>
    <w:rsid w:val="00866B4D"/>
    <w:rsid w:val="008B6EB4"/>
    <w:rsid w:val="008B72EF"/>
    <w:rsid w:val="00950142"/>
    <w:rsid w:val="0096432D"/>
    <w:rsid w:val="00AA7E07"/>
    <w:rsid w:val="00AD7BF7"/>
    <w:rsid w:val="00B60B83"/>
    <w:rsid w:val="00B81C8F"/>
    <w:rsid w:val="00BF2608"/>
    <w:rsid w:val="00C4425C"/>
    <w:rsid w:val="00C915D1"/>
    <w:rsid w:val="00CD4BB3"/>
    <w:rsid w:val="00CE1B36"/>
    <w:rsid w:val="00D94C04"/>
    <w:rsid w:val="00E3404B"/>
    <w:rsid w:val="00F3087A"/>
    <w:rsid w:val="00F37855"/>
    <w:rsid w:val="00F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68AE"/>
  <w15:chartTrackingRefBased/>
  <w15:docId w15:val="{758DB2C8-6719-4D4F-B253-7A13D564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B6E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5374A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B6E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0961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00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718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294">
          <w:marLeft w:val="180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739">
          <w:marLeft w:val="180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9400">
          <w:marLeft w:val="180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929">
          <w:marLeft w:val="180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81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305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Orkidé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Bjerkestrand</dc:creator>
  <cp:keywords/>
  <dc:description/>
  <cp:lastModifiedBy>Svein Erik Dyrseth</cp:lastModifiedBy>
  <cp:revision>12</cp:revision>
  <dcterms:created xsi:type="dcterms:W3CDTF">2021-03-15T06:56:00Z</dcterms:created>
  <dcterms:modified xsi:type="dcterms:W3CDTF">2021-04-13T08:32:00Z</dcterms:modified>
</cp:coreProperties>
</file>