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1B5" w:rsidRDefault="008541D8">
      <w:r>
        <w:t>Informasjon om møbelavtalen</w:t>
      </w:r>
    </w:p>
    <w:p w:rsidR="008541D8" w:rsidRDefault="008541D8"/>
    <w:p w:rsidR="008541D8" w:rsidRDefault="008541D8">
      <w:r>
        <w:t>NII</w:t>
      </w:r>
      <w:r w:rsidR="00314096">
        <w:t xml:space="preserve"> har</w:t>
      </w:r>
      <w:r>
        <w:t xml:space="preserve"> rammeavtale med </w:t>
      </w:r>
      <w:proofErr w:type="spellStart"/>
      <w:r>
        <w:t>Senab</w:t>
      </w:r>
      <w:proofErr w:type="spellEnd"/>
      <w:r>
        <w:t xml:space="preserve"> Eikeland Midt-Norge AS på leveranse av møbler.</w:t>
      </w:r>
    </w:p>
    <w:p w:rsidR="008541D8" w:rsidRDefault="008541D8">
      <w:r>
        <w:t xml:space="preserve">Nytt i </w:t>
      </w:r>
      <w:r w:rsidR="00314096">
        <w:t>denne</w:t>
      </w:r>
      <w:r>
        <w:t xml:space="preserve"> avtale er at samme påslagsprosent gjelder for hele kategorier</w:t>
      </w:r>
      <w:r w:rsidR="00946AA8">
        <w:t xml:space="preserve"> (f.eks. </w:t>
      </w:r>
      <w:proofErr w:type="spellStart"/>
      <w:r w:rsidR="00946AA8">
        <w:t>venteromsmøbler</w:t>
      </w:r>
      <w:proofErr w:type="spellEnd"/>
      <w:r w:rsidR="00946AA8">
        <w:t>, skole- og barnehagemøbler)</w:t>
      </w:r>
      <w:r>
        <w:t xml:space="preserve">, uavhengig av om det er </w:t>
      </w:r>
      <w:proofErr w:type="spellStart"/>
      <w:r>
        <w:t>hovedsortiement</w:t>
      </w:r>
      <w:proofErr w:type="spellEnd"/>
      <w:r>
        <w:t xml:space="preserve"> eller sidesortiment.</w:t>
      </w:r>
    </w:p>
    <w:p w:rsidR="008541D8" w:rsidRDefault="00314096">
      <w:r>
        <w:t>P</w:t>
      </w:r>
      <w:r w:rsidR="008541D8">
        <w:t xml:space="preserve">roduktark og kravspesifikasjon for </w:t>
      </w:r>
      <w:proofErr w:type="spellStart"/>
      <w:r w:rsidR="008541D8">
        <w:t>hovedsortiment</w:t>
      </w:r>
      <w:proofErr w:type="spellEnd"/>
      <w:r w:rsidR="008541D8">
        <w:t xml:space="preserve"> ligger </w:t>
      </w:r>
      <w:r>
        <w:t xml:space="preserve">under fanen «åpne dokumenter». Kontaktperson i din kommune har tilgang på komplett prisskjema. </w:t>
      </w:r>
    </w:p>
    <w:p w:rsidR="00314096" w:rsidRDefault="00314096" w:rsidP="00314096">
      <w:r>
        <w:t xml:space="preserve">Bestillinger skal gjøres i e-handel via katalogsøk eller som fritekstbestilling. Dersom man mottar et tilbud fra leverandøren er det enkelt og bestille i fritekst på </w:t>
      </w:r>
      <w:proofErr w:type="spellStart"/>
      <w:r>
        <w:t>ehandel</w:t>
      </w:r>
      <w:proofErr w:type="spellEnd"/>
      <w:r>
        <w:t xml:space="preserve">. </w:t>
      </w:r>
    </w:p>
    <w:p w:rsidR="00314096" w:rsidRDefault="00314096" w:rsidP="00314096">
      <w:r>
        <w:t>Eksempel bestilling fritekst:</w:t>
      </w:r>
    </w:p>
    <w:p w:rsidR="00314096" w:rsidRDefault="00314096" w:rsidP="00314096">
      <w:pPr>
        <w:rPr>
          <w:i/>
          <w:iCs/>
        </w:rPr>
      </w:pPr>
      <w:r>
        <w:rPr>
          <w:i/>
          <w:iCs/>
        </w:rPr>
        <w:t>Velg «Formular», så «Generell Mal»</w:t>
      </w:r>
    </w:p>
    <w:p w:rsidR="00314096" w:rsidRDefault="00314096" w:rsidP="00314096">
      <w:pPr>
        <w:rPr>
          <w:i/>
          <w:iCs/>
        </w:rPr>
      </w:pPr>
      <w:r>
        <w:rPr>
          <w:i/>
          <w:iCs/>
        </w:rPr>
        <w:t>Velg «Leverandør», og fyll inn «Produkt», «Antall», «Enhetspris» og «</w:t>
      </w:r>
      <w:proofErr w:type="spellStart"/>
      <w:r>
        <w:rPr>
          <w:i/>
          <w:iCs/>
        </w:rPr>
        <w:t>Artikkelnr</w:t>
      </w:r>
      <w:proofErr w:type="spellEnd"/>
      <w:r>
        <w:rPr>
          <w:i/>
          <w:iCs/>
        </w:rPr>
        <w:t>»</w:t>
      </w:r>
    </w:p>
    <w:p w:rsidR="00314096" w:rsidRDefault="00314096" w:rsidP="00314096">
      <w:pPr>
        <w:rPr>
          <w:i/>
          <w:iCs/>
        </w:rPr>
      </w:pPr>
      <w:r>
        <w:rPr>
          <w:i/>
          <w:iCs/>
        </w:rPr>
        <w:t>Trykk deretter «Legg i handlevogn».</w:t>
      </w:r>
    </w:p>
    <w:p w:rsidR="00314096" w:rsidRDefault="00314096" w:rsidP="00314096">
      <w:pPr>
        <w:rPr>
          <w:i/>
          <w:iCs/>
        </w:rPr>
      </w:pPr>
    </w:p>
    <w:p w:rsidR="00314096" w:rsidRDefault="00314096" w:rsidP="00314096">
      <w:pPr>
        <w:rPr>
          <w:i/>
          <w:iCs/>
        </w:rPr>
      </w:pPr>
      <w:r>
        <w:rPr>
          <w:noProof/>
          <w:lang w:eastAsia="nb-NO"/>
        </w:rPr>
        <w:drawing>
          <wp:inline distT="0" distB="0" distL="0" distR="0">
            <wp:extent cx="5760720" cy="3076113"/>
            <wp:effectExtent l="0" t="0" r="0" b="0"/>
            <wp:docPr id="1" name="Bilde 1" descr="cid:image001.jpg@01D72F82.0F8AD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2F82.0F8AD6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96" w:rsidRDefault="00314096" w:rsidP="008541D8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nb-NO"/>
        </w:rPr>
      </w:pPr>
    </w:p>
    <w:p w:rsidR="008541D8" w:rsidRPr="008541D8" w:rsidRDefault="008541D8" w:rsidP="008541D8">
      <w:pPr>
        <w:spacing w:after="0" w:line="240" w:lineRule="auto"/>
        <w:rPr>
          <w:rFonts w:ascii="Verdana" w:eastAsia="Times New Roman" w:hAnsi="Verdana" w:cs="Calibri"/>
          <w:sz w:val="18"/>
          <w:szCs w:val="18"/>
          <w:lang w:eastAsia="nb-NO"/>
        </w:rPr>
      </w:pPr>
      <w:r w:rsidRPr="008541D8">
        <w:rPr>
          <w:rFonts w:ascii="Verdana" w:eastAsia="Times New Roman" w:hAnsi="Verdana" w:cs="Calibri"/>
          <w:sz w:val="18"/>
          <w:szCs w:val="18"/>
          <w:lang w:eastAsia="nb-NO"/>
        </w:rPr>
        <w:t>Leveringstider er maksimalt en uke for kontorstoler og kontorpulter på 5 enheter eller mindre. Øvrige bestillinger er maksimal leveringstid 6 uker.</w:t>
      </w:r>
    </w:p>
    <w:p w:rsidR="008541D8" w:rsidRPr="00946AA8" w:rsidRDefault="008541D8" w:rsidP="008541D8">
      <w:pPr>
        <w:rPr>
          <w:b/>
        </w:rPr>
      </w:pPr>
    </w:p>
    <w:p w:rsidR="008541D8" w:rsidRPr="00946AA8" w:rsidRDefault="00314096" w:rsidP="008541D8">
      <w:pPr>
        <w:rPr>
          <w:b/>
        </w:rPr>
      </w:pPr>
      <w:r>
        <w:rPr>
          <w:b/>
        </w:rPr>
        <w:t>P</w:t>
      </w:r>
      <w:bookmarkStart w:id="0" w:name="_GoBack"/>
      <w:bookmarkEnd w:id="0"/>
      <w:r w:rsidR="008541D8" w:rsidRPr="00946AA8">
        <w:rPr>
          <w:b/>
        </w:rPr>
        <w:t>rodukt</w:t>
      </w:r>
      <w:r w:rsidR="00320C9B" w:rsidRPr="00946AA8">
        <w:rPr>
          <w:b/>
        </w:rPr>
        <w:t>-</w:t>
      </w:r>
      <w:r w:rsidR="008541D8" w:rsidRPr="00946AA8">
        <w:rPr>
          <w:b/>
        </w:rPr>
        <w:t xml:space="preserve"> og serviceansvarlig hos </w:t>
      </w:r>
      <w:proofErr w:type="spellStart"/>
      <w:r w:rsidR="008541D8" w:rsidRPr="00946AA8">
        <w:rPr>
          <w:b/>
        </w:rPr>
        <w:t>Senab</w:t>
      </w:r>
      <w:proofErr w:type="spellEnd"/>
      <w:r w:rsidR="008541D8" w:rsidRPr="00946AA8">
        <w:rPr>
          <w:b/>
        </w:rPr>
        <w:t xml:space="preserve"> er </w:t>
      </w:r>
      <w:r w:rsidR="00320C9B" w:rsidRPr="00946AA8">
        <w:rPr>
          <w:b/>
        </w:rPr>
        <w:t xml:space="preserve">Gunn Velle. Hun kan kontaktes på </w:t>
      </w:r>
      <w:hyperlink r:id="rId6" w:history="1">
        <w:r w:rsidR="00320C9B" w:rsidRPr="00946AA8">
          <w:rPr>
            <w:rStyle w:val="Hyperkobling"/>
            <w:b/>
          </w:rPr>
          <w:t>gv@senabeikeland.no</w:t>
        </w:r>
      </w:hyperlink>
      <w:r w:rsidR="00320C9B" w:rsidRPr="00946AA8">
        <w:rPr>
          <w:b/>
        </w:rPr>
        <w:t xml:space="preserve"> og jeg treffes på tlf.nr.99 44 55 15.</w:t>
      </w:r>
    </w:p>
    <w:p w:rsidR="00320C9B" w:rsidRDefault="00320C9B" w:rsidP="008541D8"/>
    <w:p w:rsidR="008541D8" w:rsidRDefault="008541D8" w:rsidP="008541D8"/>
    <w:p w:rsidR="00946AA8" w:rsidRDefault="00946AA8" w:rsidP="008541D8">
      <w:r>
        <w:lastRenderedPageBreak/>
        <w:t xml:space="preserve">Dersom det er aktuelt med restaurering og/eller gjenbruk av eksisterende møbler eller kjøp av brukte møbler, samarbeider </w:t>
      </w:r>
      <w:proofErr w:type="spellStart"/>
      <w:r>
        <w:t>Senab</w:t>
      </w:r>
      <w:proofErr w:type="spellEnd"/>
      <w:r>
        <w:t xml:space="preserve"> med en rekke leverandører som har spesialisert seg på dette. Dersom det er aktuelt, kan dere kontakte Gunn Velle for å få veiledning i slike tilfeller.</w:t>
      </w:r>
    </w:p>
    <w:sectPr w:rsidR="00946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D8"/>
    <w:rsid w:val="00314096"/>
    <w:rsid w:val="00320C9B"/>
    <w:rsid w:val="008541D8"/>
    <w:rsid w:val="00866B4D"/>
    <w:rsid w:val="00946AA8"/>
    <w:rsid w:val="00B6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B14E"/>
  <w15:chartTrackingRefBased/>
  <w15:docId w15:val="{79CCE950-33BE-4F9C-9EFF-520B7036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20C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v@senabeikeland.no" TargetMode="External"/><Relationship Id="rId5" Type="http://schemas.openxmlformats.org/officeDocument/2006/relationships/image" Target="cid:image001.jpg@01D72F82.0F8AD6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Bjerkestrand</dc:creator>
  <cp:keywords/>
  <dc:description/>
  <cp:lastModifiedBy>Elina Bjerkestrand</cp:lastModifiedBy>
  <cp:revision>2</cp:revision>
  <dcterms:created xsi:type="dcterms:W3CDTF">2021-03-29T12:02:00Z</dcterms:created>
  <dcterms:modified xsi:type="dcterms:W3CDTF">2021-04-12T10:53:00Z</dcterms:modified>
</cp:coreProperties>
</file>