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6D" w:rsidRPr="00916F2D" w:rsidRDefault="00916F2D">
      <w:pPr>
        <w:rPr>
          <w:b/>
          <w:sz w:val="32"/>
          <w:szCs w:val="32"/>
        </w:rPr>
      </w:pPr>
      <w:r w:rsidRPr="00916F2D">
        <w:rPr>
          <w:b/>
          <w:sz w:val="32"/>
          <w:szCs w:val="32"/>
        </w:rPr>
        <w:t>RUTINER VED AVROP:</w:t>
      </w:r>
    </w:p>
    <w:p w:rsidR="00916F2D" w:rsidRPr="00916F2D" w:rsidRDefault="00916F2D" w:rsidP="00916F2D">
      <w:pPr>
        <w:rPr>
          <w:sz w:val="28"/>
          <w:szCs w:val="28"/>
        </w:rPr>
      </w:pPr>
      <w:r w:rsidRPr="002F0E2D">
        <w:rPr>
          <w:sz w:val="28"/>
          <w:szCs w:val="28"/>
          <w:u w:val="single"/>
        </w:rPr>
        <w:t xml:space="preserve">Ved avrop skal bestillingsskjema sendes </w:t>
      </w:r>
      <w:r w:rsidR="002F0E2D" w:rsidRPr="002F0E2D">
        <w:rPr>
          <w:sz w:val="28"/>
          <w:szCs w:val="28"/>
          <w:u w:val="single"/>
        </w:rPr>
        <w:t xml:space="preserve">samtidig </w:t>
      </w:r>
      <w:r w:rsidRPr="002F0E2D">
        <w:rPr>
          <w:sz w:val="28"/>
          <w:szCs w:val="28"/>
          <w:u w:val="single"/>
        </w:rPr>
        <w:t xml:space="preserve">over til samtlige </w:t>
      </w:r>
      <w:r w:rsidR="002F0E2D" w:rsidRPr="002F0E2D">
        <w:rPr>
          <w:sz w:val="28"/>
          <w:szCs w:val="28"/>
          <w:u w:val="single"/>
        </w:rPr>
        <w:t xml:space="preserve">8 </w:t>
      </w:r>
      <w:r w:rsidRPr="002F0E2D">
        <w:rPr>
          <w:sz w:val="28"/>
          <w:szCs w:val="28"/>
          <w:u w:val="single"/>
        </w:rPr>
        <w:t>leverandører.</w:t>
      </w:r>
      <w:r w:rsidR="002F0E2D" w:rsidRPr="002F0E2D">
        <w:rPr>
          <w:sz w:val="28"/>
          <w:szCs w:val="28"/>
          <w:u w:val="single"/>
        </w:rPr>
        <w:t xml:space="preserve"> På skjema over kontaktpersoner finner dere i bakerste kolonne, mailadresse v/ bestilling. Denne mailadresse skal benyttes.</w:t>
      </w:r>
      <w:r w:rsidRPr="00916F2D">
        <w:rPr>
          <w:sz w:val="28"/>
          <w:szCs w:val="28"/>
        </w:rPr>
        <w:t xml:space="preserve"> </w:t>
      </w:r>
      <w:r w:rsidR="0005432C">
        <w:rPr>
          <w:sz w:val="28"/>
          <w:szCs w:val="28"/>
        </w:rPr>
        <w:t>Kopi av dette skjemaet</w:t>
      </w:r>
      <w:bookmarkStart w:id="0" w:name="_GoBack"/>
      <w:bookmarkEnd w:id="0"/>
      <w:r w:rsidR="002F0E2D">
        <w:rPr>
          <w:sz w:val="28"/>
          <w:szCs w:val="28"/>
        </w:rPr>
        <w:t xml:space="preserve"> ligger nederst i dokumentet. </w:t>
      </w:r>
      <w:r w:rsidRPr="00916F2D">
        <w:rPr>
          <w:sz w:val="28"/>
          <w:szCs w:val="28"/>
        </w:rPr>
        <w:t xml:space="preserve">Om leverandør rangert som </w:t>
      </w:r>
      <w:proofErr w:type="spellStart"/>
      <w:r w:rsidRPr="00916F2D">
        <w:rPr>
          <w:sz w:val="28"/>
          <w:szCs w:val="28"/>
        </w:rPr>
        <w:t>nr</w:t>
      </w:r>
      <w:proofErr w:type="spellEnd"/>
      <w:r w:rsidRPr="00916F2D">
        <w:rPr>
          <w:sz w:val="28"/>
          <w:szCs w:val="28"/>
        </w:rPr>
        <w:t xml:space="preserve"> 1 svarer innen en time får han oppdraget. Om leverandør </w:t>
      </w:r>
      <w:proofErr w:type="spellStart"/>
      <w:r w:rsidRPr="00916F2D">
        <w:rPr>
          <w:sz w:val="28"/>
          <w:szCs w:val="28"/>
        </w:rPr>
        <w:t>nr</w:t>
      </w:r>
      <w:proofErr w:type="spellEnd"/>
      <w:r w:rsidRPr="00916F2D">
        <w:rPr>
          <w:sz w:val="28"/>
          <w:szCs w:val="28"/>
        </w:rPr>
        <w:t xml:space="preserve"> 1 ikke svarer innen fristens utløp men </w:t>
      </w:r>
      <w:proofErr w:type="spellStart"/>
      <w:r w:rsidRPr="00916F2D">
        <w:rPr>
          <w:sz w:val="28"/>
          <w:szCs w:val="28"/>
        </w:rPr>
        <w:t>nr</w:t>
      </w:r>
      <w:proofErr w:type="spellEnd"/>
      <w:r w:rsidRPr="00916F2D">
        <w:rPr>
          <w:sz w:val="28"/>
          <w:szCs w:val="28"/>
        </w:rPr>
        <w:t xml:space="preserve"> 2 og 5 svarer innen en time vil oppdraget gå til </w:t>
      </w:r>
      <w:proofErr w:type="spellStart"/>
      <w:r w:rsidRPr="00916F2D">
        <w:rPr>
          <w:sz w:val="28"/>
          <w:szCs w:val="28"/>
        </w:rPr>
        <w:t>nr</w:t>
      </w:r>
      <w:proofErr w:type="spellEnd"/>
      <w:r w:rsidRPr="00916F2D">
        <w:rPr>
          <w:sz w:val="28"/>
          <w:szCs w:val="28"/>
        </w:rPr>
        <w:t xml:space="preserve"> 2.  Om derimot </w:t>
      </w:r>
      <w:r w:rsidR="006B3F28">
        <w:rPr>
          <w:sz w:val="28"/>
          <w:szCs w:val="28"/>
        </w:rPr>
        <w:t xml:space="preserve">kun </w:t>
      </w:r>
      <w:r w:rsidRPr="00916F2D">
        <w:rPr>
          <w:sz w:val="28"/>
          <w:szCs w:val="28"/>
        </w:rPr>
        <w:t xml:space="preserve">leverandør </w:t>
      </w:r>
      <w:proofErr w:type="spellStart"/>
      <w:r w:rsidRPr="00916F2D">
        <w:rPr>
          <w:sz w:val="28"/>
          <w:szCs w:val="28"/>
        </w:rPr>
        <w:t>nr</w:t>
      </w:r>
      <w:proofErr w:type="spellEnd"/>
      <w:r w:rsidRPr="00916F2D">
        <w:rPr>
          <w:sz w:val="28"/>
          <w:szCs w:val="28"/>
        </w:rPr>
        <w:t xml:space="preserve"> 7 og 8 svarer innen en time vil </w:t>
      </w:r>
      <w:proofErr w:type="spellStart"/>
      <w:r w:rsidRPr="00916F2D">
        <w:rPr>
          <w:sz w:val="28"/>
          <w:szCs w:val="28"/>
        </w:rPr>
        <w:t>nr</w:t>
      </w:r>
      <w:proofErr w:type="spellEnd"/>
      <w:r w:rsidRPr="00916F2D">
        <w:rPr>
          <w:sz w:val="28"/>
          <w:szCs w:val="28"/>
        </w:rPr>
        <w:t xml:space="preserve"> 7 få oppdraget. Om ingen svarer innen fristen på en time vil bestiller starte ringerunde.  Bestiller vil da først ringe til </w:t>
      </w:r>
      <w:proofErr w:type="spellStart"/>
      <w:r w:rsidRPr="00916F2D">
        <w:rPr>
          <w:sz w:val="28"/>
          <w:szCs w:val="28"/>
        </w:rPr>
        <w:t>nr</w:t>
      </w:r>
      <w:proofErr w:type="spellEnd"/>
      <w:r w:rsidRPr="00916F2D">
        <w:rPr>
          <w:sz w:val="28"/>
          <w:szCs w:val="28"/>
        </w:rPr>
        <w:t xml:space="preserve"> 1 deretter til </w:t>
      </w:r>
      <w:proofErr w:type="spellStart"/>
      <w:r w:rsidRPr="00916F2D">
        <w:rPr>
          <w:sz w:val="28"/>
          <w:szCs w:val="28"/>
        </w:rPr>
        <w:t>nr</w:t>
      </w:r>
      <w:proofErr w:type="spellEnd"/>
      <w:r w:rsidRPr="00916F2D">
        <w:rPr>
          <w:sz w:val="28"/>
          <w:szCs w:val="28"/>
        </w:rPr>
        <w:t xml:space="preserve"> 2 osv. </w:t>
      </w:r>
    </w:p>
    <w:p w:rsidR="00916F2D" w:rsidRDefault="00916F2D"/>
    <w:p w:rsidR="001B6610" w:rsidRPr="00C73C9B" w:rsidRDefault="001B6610" w:rsidP="001B6610">
      <w:pPr>
        <w:rPr>
          <w:sz w:val="36"/>
          <w:szCs w:val="36"/>
          <w:highlight w:val="yellow"/>
          <w:u w:val="single"/>
        </w:rPr>
      </w:pPr>
      <w:r w:rsidRPr="00C73C9B">
        <w:rPr>
          <w:sz w:val="36"/>
          <w:szCs w:val="36"/>
          <w:highlight w:val="yellow"/>
          <w:u w:val="single"/>
        </w:rPr>
        <w:t>Det vil maksimalt bli gitt følgende frister fra forespørsel er gitt til positivt eller negativt svar på henvendelsen fra leverandør må foreligge:</w:t>
      </w:r>
    </w:p>
    <w:p w:rsidR="001B6610" w:rsidRPr="00C73C9B" w:rsidRDefault="001B6610" w:rsidP="001B6610">
      <w:pPr>
        <w:rPr>
          <w:sz w:val="36"/>
          <w:szCs w:val="36"/>
          <w:highlight w:val="yellow"/>
          <w:u w:val="single"/>
        </w:rPr>
      </w:pPr>
      <w:r w:rsidRPr="00C73C9B">
        <w:rPr>
          <w:sz w:val="36"/>
          <w:szCs w:val="36"/>
          <w:highlight w:val="yellow"/>
          <w:u w:val="single"/>
        </w:rPr>
        <w:t>For fravær som er mer enn 3 kalenderdager fram i tid, gis en frist på to – 2 – timer.</w:t>
      </w:r>
    </w:p>
    <w:p w:rsidR="001B6610" w:rsidRPr="00C73C9B" w:rsidRDefault="001B6610" w:rsidP="001B6610">
      <w:pPr>
        <w:rPr>
          <w:sz w:val="36"/>
          <w:szCs w:val="36"/>
          <w:highlight w:val="yellow"/>
          <w:u w:val="single"/>
        </w:rPr>
      </w:pPr>
      <w:r w:rsidRPr="00C73C9B">
        <w:rPr>
          <w:sz w:val="36"/>
          <w:szCs w:val="36"/>
          <w:highlight w:val="yellow"/>
          <w:u w:val="single"/>
        </w:rPr>
        <w:t>For fravær som er mindre enn 3 kalenderdager fram i tid gis en frist på en – 1 – time.</w:t>
      </w:r>
    </w:p>
    <w:p w:rsidR="001B6610" w:rsidRPr="00C73C9B" w:rsidRDefault="001B6610" w:rsidP="001B6610">
      <w:pPr>
        <w:rPr>
          <w:sz w:val="36"/>
          <w:szCs w:val="36"/>
          <w:highlight w:val="yellow"/>
          <w:u w:val="single"/>
        </w:rPr>
      </w:pPr>
    </w:p>
    <w:p w:rsidR="001B6610" w:rsidRPr="006B3F28" w:rsidRDefault="001B6610" w:rsidP="001B6610">
      <w:pPr>
        <w:rPr>
          <w:sz w:val="36"/>
          <w:szCs w:val="36"/>
          <w:u w:val="single"/>
        </w:rPr>
      </w:pPr>
      <w:r w:rsidRPr="006B3F28">
        <w:rPr>
          <w:sz w:val="36"/>
          <w:szCs w:val="36"/>
          <w:u w:val="single"/>
        </w:rPr>
        <w:t xml:space="preserve">Leverandør med høyest prioritet av de som responderer innen fristen i henhold til forespørsel, vil få bekreftet leveransen i form av en bestilling fra kunde. Ved tildeling sendes skriftlig melding fra kunden til alle respondentene med melding om hvem som er valgt som leverandør. </w:t>
      </w:r>
    </w:p>
    <w:p w:rsidR="001B6610" w:rsidRPr="006B3F28" w:rsidRDefault="001B6610" w:rsidP="001B6610">
      <w:pPr>
        <w:rPr>
          <w:sz w:val="36"/>
          <w:szCs w:val="36"/>
        </w:rPr>
      </w:pPr>
    </w:p>
    <w:p w:rsidR="0005432C" w:rsidRDefault="001B6610" w:rsidP="001B6610">
      <w:pPr>
        <w:rPr>
          <w:sz w:val="36"/>
          <w:szCs w:val="36"/>
        </w:rPr>
      </w:pPr>
      <w:r w:rsidRPr="006B3F28">
        <w:rPr>
          <w:sz w:val="36"/>
          <w:szCs w:val="36"/>
        </w:rPr>
        <w:lastRenderedPageBreak/>
        <w:t>Kan ingen av leverandørene i rammeavtalen dekke behovet innenfor fastsatt responstid, kan oppdragsgiver starte bestillingsprosessen på nytt med endrede betingelser, eller forsøke å dekke det opprinnelige behovet på annen måte.</w:t>
      </w:r>
      <w:r w:rsidRPr="00C73C9B">
        <w:rPr>
          <w:sz w:val="36"/>
          <w:szCs w:val="36"/>
        </w:rPr>
        <w:t xml:space="preserve"> </w:t>
      </w:r>
    </w:p>
    <w:p w:rsidR="0005432C" w:rsidRDefault="0005432C" w:rsidP="001B6610">
      <w:pPr>
        <w:rPr>
          <w:sz w:val="36"/>
          <w:szCs w:val="36"/>
        </w:rPr>
      </w:pPr>
    </w:p>
    <w:p w:rsidR="0005432C" w:rsidRPr="00C73C9B" w:rsidRDefault="0005432C" w:rsidP="001B6610">
      <w:pPr>
        <w:rPr>
          <w:sz w:val="36"/>
          <w:szCs w:val="36"/>
        </w:rPr>
      </w:pPr>
    </w:p>
    <w:tbl>
      <w:tblPr>
        <w:tblW w:w="15735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1"/>
        <w:gridCol w:w="3320"/>
        <w:gridCol w:w="3660"/>
        <w:gridCol w:w="3840"/>
        <w:gridCol w:w="2774"/>
      </w:tblGrid>
      <w:tr w:rsidR="0005432C" w:rsidRPr="0005432C" w:rsidTr="0005432C">
        <w:trPr>
          <w:trHeight w:val="390"/>
        </w:trPr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Rangering: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Leverandør: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Kontaktperson for kontrakt: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Kontaktperson v/ bestilling: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b-NO"/>
              </w:rPr>
              <w:t>Mailadresse v/ bestilling:</w:t>
            </w:r>
          </w:p>
        </w:tc>
      </w:tr>
      <w:tr w:rsidR="0005432C" w:rsidRPr="0005432C" w:rsidTr="0005432C">
        <w:trPr>
          <w:trHeight w:val="9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1.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Reflekt</w:t>
            </w:r>
            <w:proofErr w:type="spellEnd"/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helse og oppvekst AS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Katharine Gude, Daglig leder.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Katharine.gude@reflekt.no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tlf.: 411 20 788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4" w:history="1">
              <w:r w:rsidRPr="0005432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Lene.terese.berg@reflekt.no</w:t>
              </w:r>
              <w:r w:rsidRPr="0005432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br/>
                <w:t>Tlf.: 47 92 14 23</w:t>
              </w:r>
            </w:hyperlink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5" w:history="1">
              <w:r w:rsidRPr="0005432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kristiansundhelse@reflekt.no</w:t>
              </w:r>
            </w:hyperlink>
          </w:p>
        </w:tc>
      </w:tr>
      <w:tr w:rsidR="0005432C" w:rsidRPr="0005432C" w:rsidTr="0005432C">
        <w:trPr>
          <w:trHeight w:val="37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5432C" w:rsidRPr="0005432C" w:rsidTr="0005432C">
        <w:trPr>
          <w:trHeight w:val="80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5432C" w:rsidRPr="0005432C" w:rsidTr="0005432C">
        <w:trPr>
          <w:trHeight w:val="18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2.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Nordic Care AS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Steinar Kristiansen, Adm. Dir.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steinar.kristiansen@nordiccare.no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Tlf.: 22 17 22 17/ 99 60 29 00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Kjersti Marie Danielsen, avd. leder,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kjersti.marie.danielsen@nordiccare.no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Tlf.: 90 02 58 58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Hege Nordahl, personalkonsulent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hege.nordahl@nordiccare.no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Tlf.: 22 17 22 17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6" w:history="1">
              <w:r w:rsidRPr="0005432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bestilling@nordiccare.no</w:t>
              </w:r>
            </w:hyperlink>
          </w:p>
        </w:tc>
      </w:tr>
      <w:tr w:rsidR="0005432C" w:rsidRPr="0005432C" w:rsidTr="0005432C">
        <w:trPr>
          <w:trHeight w:val="37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5432C" w:rsidRPr="0005432C" w:rsidTr="0005432C">
        <w:trPr>
          <w:trHeight w:val="80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5432C" w:rsidRPr="0005432C" w:rsidTr="0005432C">
        <w:trPr>
          <w:trHeight w:val="9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 xml:space="preserve">3. 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Vacant</w:t>
            </w:r>
            <w:proofErr w:type="spellEnd"/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Helse AS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Kent Inge Eldevik-Olsen, Daglig leder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eldevik@vacant.no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91 85 39 71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Malin Eggen, 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eggen@vacant.no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45 45 20 89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7" w:history="1">
              <w:r w:rsidRPr="0005432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vikar@vacant.no</w:t>
              </w:r>
              <w:r w:rsidRPr="0005432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br/>
                <w:t>Tlf.: 23 05 55 55</w:t>
              </w:r>
            </w:hyperlink>
          </w:p>
        </w:tc>
      </w:tr>
      <w:tr w:rsidR="0005432C" w:rsidRPr="0005432C" w:rsidTr="0005432C">
        <w:trPr>
          <w:trHeight w:val="37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5432C" w:rsidRPr="0005432C" w:rsidTr="0005432C">
        <w:trPr>
          <w:trHeight w:val="37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5432C" w:rsidRPr="0005432C" w:rsidTr="0005432C">
        <w:trPr>
          <w:trHeight w:val="12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4.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Ecura</w:t>
            </w:r>
            <w:proofErr w:type="spellEnd"/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Care AS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Kristian Monsen Aune, utviklingsdirektør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Kristian.aune@ecure.no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Tlf.: 90 79 37 25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Karl Morten Eek, personalkoordinator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karl.morten.eek@ecura.no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91 37 14 03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8" w:history="1">
              <w:r w:rsidRPr="0005432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care@ecura.no</w:t>
              </w:r>
            </w:hyperlink>
          </w:p>
        </w:tc>
      </w:tr>
      <w:tr w:rsidR="0005432C" w:rsidRPr="0005432C" w:rsidTr="0005432C">
        <w:trPr>
          <w:trHeight w:val="37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5432C" w:rsidRPr="0005432C" w:rsidTr="0005432C">
        <w:trPr>
          <w:trHeight w:val="37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5432C" w:rsidRPr="0005432C" w:rsidTr="0005432C">
        <w:trPr>
          <w:trHeight w:val="9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5.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Centric</w:t>
            </w:r>
            <w:proofErr w:type="spellEnd"/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Care AS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Ole Sæther Løvik, Leder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Ole.lovik@centric.eu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Tlf.: 98 06 45 16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Janne Sandberg, kunderådgiver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janne.sandberg@centric.eu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Tlf.: 90 51 58 85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9" w:history="1">
              <w:r w:rsidRPr="0005432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kommune@centric.eu</w:t>
              </w:r>
            </w:hyperlink>
          </w:p>
        </w:tc>
      </w:tr>
      <w:tr w:rsidR="0005432C" w:rsidRPr="0005432C" w:rsidTr="0005432C">
        <w:trPr>
          <w:trHeight w:val="37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5432C" w:rsidRPr="0005432C" w:rsidTr="0005432C">
        <w:trPr>
          <w:trHeight w:val="37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5432C" w:rsidRPr="0005432C" w:rsidTr="0005432C">
        <w:trPr>
          <w:trHeight w:val="9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6.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Konstali </w:t>
            </w:r>
            <w:proofErr w:type="spellStart"/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Helsenor</w:t>
            </w:r>
            <w:proofErr w:type="spellEnd"/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AS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Svein Konstali, Adm. Dir.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Svein.konstali@helsenor.no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Tlf.: 95 46 13 62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Svein Konstali, Adm. </w:t>
            </w:r>
            <w:proofErr w:type="spellStart"/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Dir</w:t>
            </w:r>
            <w:proofErr w:type="spellEnd"/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svein.konstali@helsenor.no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0" w:history="1">
              <w:r w:rsidRPr="0005432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post@helsenor.no</w:t>
              </w:r>
            </w:hyperlink>
          </w:p>
        </w:tc>
      </w:tr>
      <w:tr w:rsidR="0005432C" w:rsidRPr="0005432C" w:rsidTr="0005432C">
        <w:trPr>
          <w:trHeight w:val="37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5432C" w:rsidRPr="0005432C" w:rsidTr="0005432C">
        <w:trPr>
          <w:trHeight w:val="37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5432C" w:rsidRPr="0005432C" w:rsidTr="0005432C">
        <w:trPr>
          <w:trHeight w:val="18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7.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Dedicare</w:t>
            </w:r>
            <w:proofErr w:type="spellEnd"/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 xml:space="preserve"> AS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Jan Sterk, anbudsansvarlig.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jan@dedicare.no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Tlf.: 91 19 21 00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Solveig Øfsti, bemanningskonsulent.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Solveig.ofsti@dedicare.no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Tlf.: 94 78 43 93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Lene Langås, teamleder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lene.langas@dedicare.no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Tlf.: 47 48 20 77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1" w:history="1">
              <w:r w:rsidRPr="0005432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solveig.ofsti@dedicare.no</w:t>
              </w:r>
            </w:hyperlink>
          </w:p>
        </w:tc>
      </w:tr>
      <w:tr w:rsidR="0005432C" w:rsidRPr="0005432C" w:rsidTr="0005432C">
        <w:trPr>
          <w:trHeight w:val="37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5432C" w:rsidRPr="0005432C" w:rsidTr="0005432C">
        <w:trPr>
          <w:trHeight w:val="37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5432C" w:rsidRPr="0005432C" w:rsidTr="0005432C">
        <w:trPr>
          <w:trHeight w:val="91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8.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Focus Care Norge AS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Espen Eggen, kundeansvarlig.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Espen.focuscare.no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Tlf.: 90 28 12 21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Espen Eggen, kundeansvarlig.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espen@focuscare.no</w:t>
            </w: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>Tlf.: 90 28 12 21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nb-NO"/>
              </w:rPr>
            </w:pPr>
            <w:hyperlink r:id="rId12" w:history="1">
              <w:r w:rsidRPr="0005432C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bestilling@focuscare.no</w:t>
              </w:r>
            </w:hyperlink>
          </w:p>
        </w:tc>
      </w:tr>
      <w:tr w:rsidR="0005432C" w:rsidRPr="0005432C" w:rsidTr="0005432C">
        <w:trPr>
          <w:trHeight w:val="375"/>
        </w:trPr>
        <w:tc>
          <w:tcPr>
            <w:tcW w:w="2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05432C" w:rsidRPr="0005432C" w:rsidTr="0005432C">
        <w:trPr>
          <w:trHeight w:val="390"/>
        </w:trPr>
        <w:tc>
          <w:tcPr>
            <w:tcW w:w="2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05432C" w:rsidRPr="0005432C" w:rsidRDefault="0005432C" w:rsidP="00054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05432C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:rsidR="00916F2D" w:rsidRDefault="00916F2D"/>
    <w:sectPr w:rsidR="00916F2D" w:rsidSect="000543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2D"/>
    <w:rsid w:val="0005432C"/>
    <w:rsid w:val="001B6610"/>
    <w:rsid w:val="002F0E2D"/>
    <w:rsid w:val="005B1634"/>
    <w:rsid w:val="006B3F28"/>
    <w:rsid w:val="00916F2D"/>
    <w:rsid w:val="00A1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8847"/>
  <w15:chartTrackingRefBased/>
  <w15:docId w15:val="{E6333843-8A26-4A25-AB5D-BD7310A1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F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@ecura.n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kar@vacant.noTlf.:%2023%2005%2055%2055" TargetMode="External"/><Relationship Id="rId12" Type="http://schemas.openxmlformats.org/officeDocument/2006/relationships/hyperlink" Target="mailto:bestilling@focuscar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stilling@nordiccare.no" TargetMode="External"/><Relationship Id="rId11" Type="http://schemas.openxmlformats.org/officeDocument/2006/relationships/hyperlink" Target="mailto:solveig.ofsti@dedicare.no" TargetMode="External"/><Relationship Id="rId5" Type="http://schemas.openxmlformats.org/officeDocument/2006/relationships/hyperlink" Target="mailto:kristiansundhelse@reflekt.no" TargetMode="External"/><Relationship Id="rId10" Type="http://schemas.openxmlformats.org/officeDocument/2006/relationships/hyperlink" Target="mailto:post@helsenor.no" TargetMode="External"/><Relationship Id="rId4" Type="http://schemas.openxmlformats.org/officeDocument/2006/relationships/hyperlink" Target="mailto:Lene.terese.berg@reflekt.noTlf.:%2047%2092%2014%2023" TargetMode="External"/><Relationship Id="rId9" Type="http://schemas.openxmlformats.org/officeDocument/2006/relationships/hyperlink" Target="mailto:kommune@centric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Kristiansund kommune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Gunn Kristiansen Aarsund</dc:creator>
  <cp:keywords/>
  <dc:description/>
  <cp:lastModifiedBy>Inger Gunn Kristiansen Aarsund</cp:lastModifiedBy>
  <cp:revision>2</cp:revision>
  <dcterms:created xsi:type="dcterms:W3CDTF">2020-10-27T07:46:00Z</dcterms:created>
  <dcterms:modified xsi:type="dcterms:W3CDTF">2020-10-27T07:46:00Z</dcterms:modified>
</cp:coreProperties>
</file>